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55" w:rsidRPr="00081355" w:rsidRDefault="00081355" w:rsidP="0008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355">
        <w:rPr>
          <w:rFonts w:ascii="Times New Roman" w:hAnsi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 по общеобразовательным предметам</w:t>
      </w:r>
    </w:p>
    <w:p w:rsidR="00081355" w:rsidRPr="00081355" w:rsidRDefault="00081355" w:rsidP="00A75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355">
        <w:rPr>
          <w:rFonts w:ascii="Times New Roman" w:hAnsi="Times New Roman"/>
          <w:b/>
          <w:sz w:val="28"/>
          <w:szCs w:val="28"/>
        </w:rPr>
        <w:t>в 2018/19 учебном году</w:t>
      </w:r>
    </w:p>
    <w:p w:rsidR="00A7508A" w:rsidRPr="006B3B20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31C" w:rsidRDefault="000E531C" w:rsidP="000E5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40F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0E531C" w:rsidRDefault="000E531C" w:rsidP="000E5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31C" w:rsidRDefault="000E531C" w:rsidP="000E531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bidi="ru-RU"/>
        </w:rPr>
      </w:pPr>
      <w:r w:rsidRPr="000E531C">
        <w:rPr>
          <w:rFonts w:ascii="Times New Roman" w:hAnsi="Times New Roman"/>
          <w:b/>
          <w:bCs/>
          <w:iCs/>
          <w:sz w:val="28"/>
          <w:szCs w:val="28"/>
          <w:lang w:bidi="ru-RU"/>
        </w:rPr>
        <w:t>Общая характеристика школьного этапа</w:t>
      </w:r>
    </w:p>
    <w:p w:rsidR="000E531C" w:rsidRPr="000E531C" w:rsidRDefault="000E531C" w:rsidP="000E531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bidi="ru-RU"/>
        </w:rPr>
      </w:pP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Школьный этап Всероссийской олимпиады школьников по предмету «Физическая культура» представляет собой выполнение олимпиадных заданий, разработанных муниципальными предметно-методическими комиссиями в соответствии с содержанием образовательных программ основного общего и среднего общего образования углубленного уровня изучения предмета «Физическая культура» для 5-11 классов. Порядок проведения олимпиады определен приказом Министерства образования и науки Российской Федерации (</w:t>
      </w:r>
      <w:proofErr w:type="spellStart"/>
      <w:r w:rsidRPr="000E531C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0E531C">
        <w:rPr>
          <w:rFonts w:ascii="Times New Roman" w:hAnsi="Times New Roman"/>
          <w:sz w:val="28"/>
          <w:szCs w:val="28"/>
          <w:lang w:bidi="ru-RU"/>
        </w:rPr>
        <w:t xml:space="preserve"> России) от 18 ноября 2013 г. </w:t>
      </w:r>
      <w:r w:rsidRPr="000E531C">
        <w:rPr>
          <w:rFonts w:ascii="Times New Roman" w:hAnsi="Times New Roman"/>
          <w:sz w:val="28"/>
          <w:szCs w:val="28"/>
          <w:lang w:bidi="en-US"/>
        </w:rPr>
        <w:t>N</w:t>
      </w:r>
      <w:r w:rsidRPr="000E531C">
        <w:rPr>
          <w:rFonts w:ascii="Times New Roman" w:hAnsi="Times New Roman"/>
          <w:sz w:val="28"/>
          <w:szCs w:val="28"/>
        </w:rPr>
        <w:t xml:space="preserve"> </w:t>
      </w:r>
      <w:r w:rsidRPr="000E531C">
        <w:rPr>
          <w:rFonts w:ascii="Times New Roman" w:hAnsi="Times New Roman"/>
          <w:sz w:val="28"/>
          <w:szCs w:val="28"/>
          <w:lang w:bidi="ru-RU"/>
        </w:rPr>
        <w:t>1252; приказа Министерства образования и науки Российской Федерации (</w:t>
      </w:r>
      <w:proofErr w:type="spellStart"/>
      <w:r w:rsidRPr="000E531C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0E531C">
        <w:rPr>
          <w:rFonts w:ascii="Times New Roman" w:hAnsi="Times New Roman"/>
          <w:sz w:val="28"/>
          <w:szCs w:val="28"/>
          <w:lang w:bidi="ru-RU"/>
        </w:rPr>
        <w:t xml:space="preserve"> России) от 17 марта 2015 г. </w:t>
      </w:r>
      <w:r w:rsidRPr="000E531C">
        <w:rPr>
          <w:rFonts w:ascii="Times New Roman" w:hAnsi="Times New Roman"/>
          <w:sz w:val="28"/>
          <w:szCs w:val="28"/>
          <w:lang w:bidi="en-US"/>
        </w:rPr>
        <w:t>N</w:t>
      </w:r>
      <w:r w:rsidRPr="000E531C">
        <w:rPr>
          <w:rFonts w:ascii="Times New Roman" w:hAnsi="Times New Roman"/>
          <w:sz w:val="28"/>
          <w:szCs w:val="28"/>
        </w:rPr>
        <w:t xml:space="preserve"> </w:t>
      </w:r>
      <w:r w:rsidRPr="000E531C">
        <w:rPr>
          <w:rFonts w:ascii="Times New Roman" w:hAnsi="Times New Roman"/>
          <w:sz w:val="28"/>
          <w:szCs w:val="28"/>
          <w:lang w:bidi="ru-RU"/>
        </w:rPr>
        <w:t xml:space="preserve">249 г. Москва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</w:t>
      </w:r>
      <w:r w:rsidRPr="000E531C">
        <w:rPr>
          <w:rFonts w:ascii="Times New Roman" w:hAnsi="Times New Roman"/>
          <w:sz w:val="28"/>
          <w:szCs w:val="28"/>
          <w:lang w:bidi="en-US"/>
        </w:rPr>
        <w:t>N</w:t>
      </w:r>
      <w:r w:rsidRPr="000E531C">
        <w:rPr>
          <w:rFonts w:ascii="Times New Roman" w:hAnsi="Times New Roman"/>
          <w:sz w:val="28"/>
          <w:szCs w:val="28"/>
        </w:rPr>
        <w:t xml:space="preserve"> </w:t>
      </w:r>
      <w:r w:rsidRPr="000E531C">
        <w:rPr>
          <w:rFonts w:ascii="Times New Roman" w:hAnsi="Times New Roman"/>
          <w:sz w:val="28"/>
          <w:szCs w:val="28"/>
          <w:lang w:bidi="ru-RU"/>
        </w:rPr>
        <w:t>1252"; приказа Министерства образования и науки Российской Федерации (</w:t>
      </w:r>
      <w:proofErr w:type="spellStart"/>
      <w:r w:rsidRPr="000E531C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0E531C">
        <w:rPr>
          <w:rFonts w:ascii="Times New Roman" w:hAnsi="Times New Roman"/>
          <w:sz w:val="28"/>
          <w:szCs w:val="28"/>
          <w:lang w:bidi="ru-RU"/>
        </w:rPr>
        <w:t xml:space="preserve"> России) от 17 декабря 2015 г. </w:t>
      </w:r>
      <w:r w:rsidRPr="000E531C">
        <w:rPr>
          <w:rFonts w:ascii="Times New Roman" w:hAnsi="Times New Roman"/>
          <w:sz w:val="28"/>
          <w:szCs w:val="28"/>
          <w:lang w:bidi="en-US"/>
        </w:rPr>
        <w:t>N</w:t>
      </w:r>
      <w:r w:rsidRPr="000E531C">
        <w:rPr>
          <w:rFonts w:ascii="Times New Roman" w:hAnsi="Times New Roman"/>
          <w:sz w:val="28"/>
          <w:szCs w:val="28"/>
        </w:rPr>
        <w:t xml:space="preserve"> </w:t>
      </w:r>
      <w:r w:rsidRPr="000E531C">
        <w:rPr>
          <w:rFonts w:ascii="Times New Roman" w:hAnsi="Times New Roman"/>
          <w:sz w:val="28"/>
          <w:szCs w:val="28"/>
          <w:lang w:bidi="ru-RU"/>
        </w:rPr>
        <w:t xml:space="preserve">1488 г. Москва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</w:t>
      </w:r>
      <w:r w:rsidRPr="000E531C">
        <w:rPr>
          <w:rFonts w:ascii="Times New Roman" w:hAnsi="Times New Roman"/>
          <w:sz w:val="28"/>
          <w:szCs w:val="28"/>
          <w:lang w:bidi="en-US"/>
        </w:rPr>
        <w:t>N</w:t>
      </w:r>
      <w:r w:rsidRPr="000E531C">
        <w:rPr>
          <w:rFonts w:ascii="Times New Roman" w:hAnsi="Times New Roman"/>
          <w:sz w:val="28"/>
          <w:szCs w:val="28"/>
        </w:rPr>
        <w:t xml:space="preserve"> </w:t>
      </w:r>
      <w:r w:rsidRPr="000E531C">
        <w:rPr>
          <w:rFonts w:ascii="Times New Roman" w:hAnsi="Times New Roman"/>
          <w:sz w:val="28"/>
          <w:szCs w:val="28"/>
          <w:lang w:bidi="ru-RU"/>
        </w:rPr>
        <w:t>1252"; приказа Министерства образования и науки Российской Федерации (</w:t>
      </w:r>
      <w:proofErr w:type="spellStart"/>
      <w:r w:rsidRPr="000E531C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0E531C">
        <w:rPr>
          <w:rFonts w:ascii="Times New Roman" w:hAnsi="Times New Roman"/>
          <w:sz w:val="28"/>
          <w:szCs w:val="28"/>
          <w:lang w:bidi="ru-RU"/>
        </w:rPr>
        <w:t xml:space="preserve"> России) от 17 ноября 2016 г. </w:t>
      </w:r>
      <w:r w:rsidRPr="000E531C">
        <w:rPr>
          <w:rFonts w:ascii="Times New Roman" w:hAnsi="Times New Roman"/>
          <w:sz w:val="28"/>
          <w:szCs w:val="28"/>
          <w:lang w:bidi="en-US"/>
        </w:rPr>
        <w:t>N</w:t>
      </w:r>
      <w:r w:rsidRPr="000E531C">
        <w:rPr>
          <w:rFonts w:ascii="Times New Roman" w:hAnsi="Times New Roman"/>
          <w:sz w:val="28"/>
          <w:szCs w:val="28"/>
        </w:rPr>
        <w:t xml:space="preserve"> </w:t>
      </w:r>
      <w:r w:rsidRPr="000E531C">
        <w:rPr>
          <w:rFonts w:ascii="Times New Roman" w:hAnsi="Times New Roman"/>
          <w:sz w:val="28"/>
          <w:szCs w:val="28"/>
          <w:lang w:bidi="ru-RU"/>
        </w:rPr>
        <w:t xml:space="preserve">1435 г. Москва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</w:t>
      </w:r>
      <w:r w:rsidRPr="000E531C">
        <w:rPr>
          <w:rFonts w:ascii="Times New Roman" w:hAnsi="Times New Roman"/>
          <w:sz w:val="28"/>
          <w:szCs w:val="28"/>
          <w:lang w:bidi="en-US"/>
        </w:rPr>
        <w:t>N</w:t>
      </w:r>
      <w:r w:rsidRPr="000E531C">
        <w:rPr>
          <w:rFonts w:ascii="Times New Roman" w:hAnsi="Times New Roman"/>
          <w:sz w:val="28"/>
          <w:szCs w:val="28"/>
        </w:rPr>
        <w:t xml:space="preserve"> </w:t>
      </w:r>
      <w:r w:rsidRPr="000E531C">
        <w:rPr>
          <w:rFonts w:ascii="Times New Roman" w:hAnsi="Times New Roman"/>
          <w:sz w:val="28"/>
          <w:szCs w:val="28"/>
          <w:lang w:bidi="ru-RU"/>
        </w:rPr>
        <w:t>1252".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Школьный этап олимпиады по предмету «Физическая культура» проводится по заданиям, составленным муниципальными предметно-методическими комиссиями олимпиады на основе содержания образовательных программ основного общего и среднего общего образования, углубленного уровня изучения предмета «Физическая культура». Требования к школьному этапу должны быть едиными для всех школ муниципалитета.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Организаторами олимпиады школьного этапа является орган местного самоуправления, осуществляющий управление в сфере образования. Организаторы олимпиады вправе привлекать к проведению школьного этапа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lastRenderedPageBreak/>
        <w:t>Участниками школьного этапа олимпиады по предмету «Физическая культура» могут быть на добровольной основе все учащиеся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 xml:space="preserve">Участники школьного этапа вправе выполнять олимпиадные задания, разработанные для </w:t>
      </w:r>
      <w:proofErr w:type="gramStart"/>
      <w:r w:rsidRPr="000E531C">
        <w:rPr>
          <w:rFonts w:ascii="Times New Roman" w:hAnsi="Times New Roman"/>
          <w:sz w:val="28"/>
          <w:szCs w:val="28"/>
          <w:lang w:bidi="ru-RU"/>
        </w:rPr>
        <w:t>более старших</w:t>
      </w:r>
      <w:proofErr w:type="gramEnd"/>
      <w:r w:rsidRPr="000E531C">
        <w:rPr>
          <w:rFonts w:ascii="Times New Roman" w:hAnsi="Times New Roman"/>
          <w:sz w:val="28"/>
          <w:szCs w:val="28"/>
          <w:lang w:bidi="ru-RU"/>
        </w:rPr>
        <w:t xml:space="preserve"> классов по отношению к тем, в которых они проходят обучение. В случае прохождения на следующие этапы олимпиады данные участники выполняют задания олимпиады, разработанные для класса, который они выбрали на школьном этапе олимпиады.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Сроки проведения школьного этапа: сентябрь-октябрь текущего года, количество проводимых дней - не более 3.</w:t>
      </w:r>
    </w:p>
    <w:p w:rsid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Конкурсные испытания должны проводиться отдельно среди девочек/девушек и мальчиков/юношей.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E531C" w:rsidRDefault="000E531C" w:rsidP="000E531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bidi="ru-RU"/>
        </w:rPr>
      </w:pPr>
      <w:r w:rsidRPr="000E531C">
        <w:rPr>
          <w:rFonts w:ascii="Times New Roman" w:hAnsi="Times New Roman"/>
          <w:b/>
          <w:bCs/>
          <w:iCs/>
          <w:sz w:val="28"/>
          <w:szCs w:val="28"/>
          <w:lang w:bidi="ru-RU"/>
        </w:rPr>
        <w:t>Методика оценки качества выполнения</w:t>
      </w:r>
      <w:r w:rsidRPr="000E531C">
        <w:rPr>
          <w:rFonts w:ascii="Times New Roman" w:hAnsi="Times New Roman"/>
          <w:b/>
          <w:bCs/>
          <w:iCs/>
          <w:sz w:val="28"/>
          <w:szCs w:val="28"/>
          <w:lang w:bidi="ru-RU"/>
        </w:rPr>
        <w:br/>
        <w:t>теоретико-методического задания</w:t>
      </w:r>
    </w:p>
    <w:p w:rsidR="000E531C" w:rsidRPr="000E531C" w:rsidRDefault="000E531C" w:rsidP="000E531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bidi="ru-RU"/>
        </w:rPr>
      </w:pP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Правильное решение задания в закрытой форме с выбором одного правильного ответа оценивается в 1 балл, неправильное - 0 баллов. Правильное решение всего задания с выбором нескольких правильных ответов оценивается в 1 балл, при этом каждый правильный ответ оценивается в 0,25 балла, каждый неправильный ответ - минус 0,25 балла.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 xml:space="preserve">Правильное решение задания в открытой форме оценивается в 2 балла, </w:t>
      </w:r>
      <w:proofErr w:type="gramStart"/>
      <w:r w:rsidRPr="000E531C">
        <w:rPr>
          <w:rFonts w:ascii="Times New Roman" w:hAnsi="Times New Roman"/>
          <w:sz w:val="28"/>
          <w:szCs w:val="28"/>
          <w:lang w:bidi="ru-RU"/>
        </w:rPr>
        <w:t>неправильный</w:t>
      </w:r>
      <w:proofErr w:type="gramEnd"/>
      <w:r w:rsidRPr="000E531C">
        <w:rPr>
          <w:rFonts w:ascii="Times New Roman" w:hAnsi="Times New Roman"/>
          <w:sz w:val="28"/>
          <w:szCs w:val="28"/>
          <w:lang w:bidi="ru-RU"/>
        </w:rPr>
        <w:t xml:space="preserve"> - 0 баллов.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В заданиях на соответствие каждый правильный ответ оценивается в 1 балл, а каждый неправильный -0 баллов.</w:t>
      </w:r>
      <w:r w:rsidRPr="000E531C">
        <w:rPr>
          <w:color w:val="000000"/>
          <w:sz w:val="28"/>
          <w:szCs w:val="28"/>
          <w:lang w:bidi="ru-RU"/>
        </w:rPr>
        <w:t xml:space="preserve"> </w:t>
      </w:r>
      <w:r w:rsidRPr="000E531C">
        <w:rPr>
          <w:rFonts w:ascii="Times New Roman" w:hAnsi="Times New Roman"/>
          <w:sz w:val="28"/>
          <w:szCs w:val="28"/>
          <w:lang w:bidi="ru-RU"/>
        </w:rPr>
        <w:t>Правильное решение задания процессуального или алгоритмического толка оценивается в 1 балл, неправильное решение - 0 баллов.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В заданиях, связанных с перечислениями или описаниями, каждая верная позиция оценивается в 0,5 балла (квалифицированная оценка).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В заданиях, связанных с графическими изображениями физических упражнений, каждое верное изображение оценивается в 0,5 балла.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Каждый правильный ответ при выполнении задания-кроссворда оценивается в 2 балла, неправильный ответ- 0 баллов.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 xml:space="preserve">Максимальное количества баллов, которое возможно набрать участнику в </w:t>
      </w:r>
      <w:proofErr w:type="spellStart"/>
      <w:r w:rsidRPr="000E531C">
        <w:rPr>
          <w:rFonts w:ascii="Times New Roman" w:hAnsi="Times New Roman"/>
          <w:sz w:val="28"/>
          <w:szCs w:val="28"/>
          <w:lang w:bidi="ru-RU"/>
        </w:rPr>
        <w:t>теоретико</w:t>
      </w:r>
      <w:r w:rsidRPr="000E531C">
        <w:rPr>
          <w:rFonts w:ascii="Times New Roman" w:hAnsi="Times New Roman"/>
          <w:sz w:val="28"/>
          <w:szCs w:val="28"/>
          <w:lang w:bidi="ru-RU"/>
        </w:rPr>
        <w:softHyphen/>
        <w:t>методическом</w:t>
      </w:r>
      <w:proofErr w:type="spellEnd"/>
      <w:r w:rsidRPr="000E531C">
        <w:rPr>
          <w:rFonts w:ascii="Times New Roman" w:hAnsi="Times New Roman"/>
          <w:sz w:val="28"/>
          <w:szCs w:val="28"/>
          <w:lang w:bidi="ru-RU"/>
        </w:rPr>
        <w:t xml:space="preserve"> задании формируется из суммы максимально возможных баллов по каждому типу заданий в тестовой форме. Например, в теоретико-методическом задании было 10 заданий в закрытой форме, 5 заданий - в открытой форме, 3 задания - на соответствие (по 4 в каждом), 2 задания - на перечисление, 1 задание на графическое изображение и 1 задание - кроссворд Максимально возможный балл, который </w:t>
      </w:r>
      <w:proofErr w:type="gramStart"/>
      <w:r w:rsidRPr="000E531C">
        <w:rPr>
          <w:rFonts w:ascii="Times New Roman" w:hAnsi="Times New Roman"/>
          <w:sz w:val="28"/>
          <w:szCs w:val="28"/>
          <w:lang w:bidi="ru-RU"/>
        </w:rPr>
        <w:t>может получить участник олимпиады составит</w:t>
      </w:r>
      <w:proofErr w:type="gramEnd"/>
      <w:r w:rsidRPr="000E531C">
        <w:rPr>
          <w:rFonts w:ascii="Times New Roman" w:hAnsi="Times New Roman"/>
          <w:sz w:val="28"/>
          <w:szCs w:val="28"/>
          <w:lang w:bidi="ru-RU"/>
        </w:rPr>
        <w:t>:</w:t>
      </w:r>
    </w:p>
    <w:p w:rsidR="000E531C" w:rsidRPr="000E531C" w:rsidRDefault="000E531C" w:rsidP="000E531C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балл х 10 = 10 баллов (в закрытой форме);</w:t>
      </w:r>
    </w:p>
    <w:p w:rsidR="000E531C" w:rsidRPr="000E531C" w:rsidRDefault="000E531C" w:rsidP="000E531C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lastRenderedPageBreak/>
        <w:t>балла х 5 = 10 баллов (в открытой форме);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4</w:t>
      </w:r>
      <w:r w:rsidRPr="000E531C">
        <w:rPr>
          <w:rFonts w:ascii="Times New Roman" w:hAnsi="Times New Roman"/>
          <w:sz w:val="28"/>
          <w:szCs w:val="28"/>
          <w:lang w:bidi="ru-RU"/>
        </w:rPr>
        <w:tab/>
        <w:t>балла х 3 = 12 баллов (задания на соответствие);</w:t>
      </w:r>
    </w:p>
    <w:p w:rsidR="000E531C" w:rsidRPr="000E531C" w:rsidRDefault="000E531C" w:rsidP="000E531C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балла х 2 = 6 баллов (задание на перечисления);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 xml:space="preserve">3 </w:t>
      </w:r>
      <w:r w:rsidRPr="000E531C">
        <w:rPr>
          <w:rFonts w:ascii="Times New Roman" w:hAnsi="Times New Roman"/>
          <w:sz w:val="28"/>
          <w:szCs w:val="28"/>
          <w:lang w:bidi="ru-RU"/>
        </w:rPr>
        <w:tab/>
        <w:t>балла х 1 = 3 балла (задание на графическое изображение)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 xml:space="preserve">2 </w:t>
      </w:r>
      <w:r w:rsidRPr="000E531C">
        <w:rPr>
          <w:rFonts w:ascii="Times New Roman" w:hAnsi="Times New Roman"/>
          <w:sz w:val="28"/>
          <w:szCs w:val="28"/>
          <w:lang w:bidi="ru-RU"/>
        </w:rPr>
        <w:tab/>
        <w:t>балла х 6 = 12 баллов (задание-кроссворд)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0E531C">
        <w:rPr>
          <w:rFonts w:ascii="Times New Roman" w:hAnsi="Times New Roman"/>
          <w:b/>
          <w:bCs/>
          <w:sz w:val="28"/>
          <w:szCs w:val="28"/>
          <w:lang w:bidi="ru-RU"/>
        </w:rPr>
        <w:t>Итого: (10 + 10 + 12 + 6 + 3 + 12) = 53 балла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Данный показатель будет необходим для выведения «зачетного» балла каждому участнику олимпиады в теоретико-методическом задании.</w:t>
      </w:r>
    </w:p>
    <w:p w:rsidR="000E531C" w:rsidRPr="000E531C" w:rsidRDefault="000E531C" w:rsidP="000E531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bidi="ru-RU"/>
        </w:rPr>
      </w:pPr>
      <w:r w:rsidRPr="000E531C">
        <w:rPr>
          <w:rFonts w:ascii="Times New Roman" w:hAnsi="Times New Roman"/>
          <w:b/>
          <w:bCs/>
          <w:iCs/>
          <w:sz w:val="28"/>
          <w:szCs w:val="28"/>
          <w:lang w:bidi="ru-RU"/>
        </w:rPr>
        <w:t>Методика оценки качества выполнения практических заданий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Оценка качества выполнения практического задания по гимнастике (акробатика) складывается из оценок за технику исполнения элементов и сложности самих элементов при условии выполнения всех требований к конкурсному испытанию.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u w:val="single"/>
          <w:lang w:bidi="ru-RU"/>
        </w:rPr>
        <w:t>Требования к спортивной форме</w:t>
      </w:r>
      <w:r w:rsidRPr="000E531C">
        <w:rPr>
          <w:rFonts w:ascii="Times New Roman" w:hAnsi="Times New Roman"/>
          <w:sz w:val="28"/>
          <w:szCs w:val="28"/>
          <w:lang w:bidi="ru-RU"/>
        </w:rPr>
        <w:t>: Девушки могут быть одеты в купальники, комбинезоны или футболки с «лосинами». Раздельные купальники запрещены. Юноши могут быть одеты в гимнастические майки, ширина лямок которых не должна превышать 5 см, трико или спортивные шорты, не закрывающие колен. Футболки и майки не должны быть одеты</w:t>
      </w:r>
      <w:r w:rsidRPr="000E531C">
        <w:rPr>
          <w:color w:val="000000"/>
          <w:sz w:val="28"/>
          <w:szCs w:val="28"/>
          <w:lang w:bidi="ru-RU"/>
        </w:rPr>
        <w:t xml:space="preserve"> </w:t>
      </w:r>
      <w:r w:rsidRPr="000E531C">
        <w:rPr>
          <w:rFonts w:ascii="Times New Roman" w:hAnsi="Times New Roman"/>
          <w:sz w:val="28"/>
          <w:szCs w:val="28"/>
          <w:lang w:bidi="ru-RU"/>
        </w:rPr>
        <w:t xml:space="preserve">гимнастических </w:t>
      </w:r>
      <w:proofErr w:type="gramStart"/>
      <w:r w:rsidRPr="000E531C">
        <w:rPr>
          <w:rFonts w:ascii="Times New Roman" w:hAnsi="Times New Roman"/>
          <w:sz w:val="28"/>
          <w:szCs w:val="28"/>
          <w:lang w:bidi="ru-RU"/>
        </w:rPr>
        <w:t>тапочках</w:t>
      </w:r>
      <w:proofErr w:type="gramEnd"/>
      <w:r w:rsidRPr="000E531C">
        <w:rPr>
          <w:rFonts w:ascii="Times New Roman" w:hAnsi="Times New Roman"/>
          <w:sz w:val="28"/>
          <w:szCs w:val="28"/>
          <w:lang w:bidi="ru-RU"/>
        </w:rPr>
        <w:t xml:space="preserve"> («чешках») или босиком. Использование украшений и часов не допускается. Нарушение требований к спортивной форме наказывается сбавкой </w:t>
      </w:r>
      <w:r w:rsidRPr="000E531C">
        <w:rPr>
          <w:rFonts w:ascii="Times New Roman" w:hAnsi="Times New Roman"/>
          <w:b/>
          <w:bCs/>
          <w:sz w:val="28"/>
          <w:szCs w:val="28"/>
          <w:lang w:bidi="ru-RU"/>
        </w:rPr>
        <w:t xml:space="preserve">0,5 </w:t>
      </w:r>
      <w:r w:rsidRPr="000E531C">
        <w:rPr>
          <w:rFonts w:ascii="Times New Roman" w:hAnsi="Times New Roman"/>
          <w:sz w:val="28"/>
          <w:szCs w:val="28"/>
          <w:lang w:bidi="ru-RU"/>
        </w:rPr>
        <w:t>балла с итоговой оценки участника.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Испытания девушек и юношей проводятся в виде выполнения акробатического упражнения, которое имеет строго обязательный характер.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 xml:space="preserve">В случае изменения установленной последовательности элементов упражнение не </w:t>
      </w:r>
      <w:proofErr w:type="gramStart"/>
      <w:r w:rsidRPr="000E531C">
        <w:rPr>
          <w:rFonts w:ascii="Times New Roman" w:hAnsi="Times New Roman"/>
          <w:sz w:val="28"/>
          <w:szCs w:val="28"/>
          <w:lang w:bidi="ru-RU"/>
        </w:rPr>
        <w:t>оценивается</w:t>
      </w:r>
      <w:proofErr w:type="gramEnd"/>
      <w:r w:rsidRPr="000E531C">
        <w:rPr>
          <w:rFonts w:ascii="Times New Roman" w:hAnsi="Times New Roman"/>
          <w:sz w:val="28"/>
          <w:szCs w:val="28"/>
          <w:lang w:bidi="ru-RU"/>
        </w:rPr>
        <w:t xml:space="preserve"> и участник получает </w:t>
      </w:r>
      <w:r w:rsidRPr="000E531C">
        <w:rPr>
          <w:rFonts w:ascii="Times New Roman" w:hAnsi="Times New Roman"/>
          <w:b/>
          <w:bCs/>
          <w:sz w:val="28"/>
          <w:szCs w:val="28"/>
          <w:lang w:bidi="ru-RU"/>
        </w:rPr>
        <w:t xml:space="preserve">0,0 </w:t>
      </w:r>
      <w:r w:rsidRPr="000E531C">
        <w:rPr>
          <w:rFonts w:ascii="Times New Roman" w:hAnsi="Times New Roman"/>
          <w:sz w:val="28"/>
          <w:szCs w:val="28"/>
          <w:lang w:bidi="ru-RU"/>
        </w:rPr>
        <w:t>баллов.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Если участник не сумел выполнить какой-либо элемент, то оценка снижается на указанную в программе стоимость элемента или соединения, включающего данный элемент.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 xml:space="preserve">Упражнение должно иметь четко выраженное начало и окончание, выполняться со сменой направления, динамично, слитно, без неоправданных пауз. Фиксация статических элементов не менее </w:t>
      </w:r>
      <w:r w:rsidRPr="000E531C">
        <w:rPr>
          <w:rFonts w:ascii="Times New Roman" w:hAnsi="Times New Roman"/>
          <w:b/>
          <w:bCs/>
          <w:sz w:val="28"/>
          <w:szCs w:val="28"/>
          <w:lang w:bidi="ru-RU"/>
        </w:rPr>
        <w:t xml:space="preserve">2 </w:t>
      </w:r>
      <w:r w:rsidRPr="000E531C">
        <w:rPr>
          <w:rFonts w:ascii="Times New Roman" w:hAnsi="Times New Roman"/>
          <w:sz w:val="28"/>
          <w:szCs w:val="28"/>
          <w:lang w:bidi="ru-RU"/>
        </w:rPr>
        <w:t>секунд.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 xml:space="preserve">Общая стоимость всех выполненных элементов и соединений составляет максимально возможную оценку за трудность упражнения, равную </w:t>
      </w:r>
      <w:r w:rsidRPr="000E531C">
        <w:rPr>
          <w:rFonts w:ascii="Times New Roman" w:hAnsi="Times New Roman"/>
          <w:b/>
          <w:bCs/>
          <w:sz w:val="28"/>
          <w:szCs w:val="28"/>
          <w:lang w:bidi="ru-RU"/>
        </w:rPr>
        <w:t xml:space="preserve">10,0 </w:t>
      </w:r>
      <w:r w:rsidRPr="000E531C">
        <w:rPr>
          <w:rFonts w:ascii="Times New Roman" w:hAnsi="Times New Roman"/>
          <w:sz w:val="28"/>
          <w:szCs w:val="28"/>
          <w:lang w:bidi="ru-RU"/>
        </w:rPr>
        <w:t xml:space="preserve">баллам. При выставлении оценки за исполнение каждый из судей вычитает из </w:t>
      </w:r>
      <w:r w:rsidRPr="000E531C">
        <w:rPr>
          <w:rFonts w:ascii="Times New Roman" w:hAnsi="Times New Roman"/>
          <w:b/>
          <w:bCs/>
          <w:sz w:val="28"/>
          <w:szCs w:val="28"/>
          <w:lang w:bidi="ru-RU"/>
        </w:rPr>
        <w:t xml:space="preserve">10,0 </w:t>
      </w:r>
      <w:r w:rsidRPr="000E531C">
        <w:rPr>
          <w:rFonts w:ascii="Times New Roman" w:hAnsi="Times New Roman"/>
          <w:sz w:val="28"/>
          <w:szCs w:val="28"/>
          <w:lang w:bidi="ru-RU"/>
        </w:rPr>
        <w:t>баллов сбавки, допущенные участником при выполнении элементов и соединений.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Выполнение упражнения оценивается судейской бригадой, состоящей из трёх человек. Судьи должны находиться друг от друга на расстоянии, не позволяющем обмениваться мнениями до выставления оценки.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 xml:space="preserve">При выставлении оценки большая и меньшая из оценок судей отбрасываются, а оставшаяся оценка идёт в зачёт. При этом расхождение </w:t>
      </w:r>
      <w:proofErr w:type="gramStart"/>
      <w:r w:rsidRPr="000E531C">
        <w:rPr>
          <w:rFonts w:ascii="Times New Roman" w:hAnsi="Times New Roman"/>
          <w:sz w:val="28"/>
          <w:szCs w:val="28"/>
          <w:lang w:bidi="ru-RU"/>
        </w:rPr>
        <w:t>между</w:t>
      </w:r>
      <w:proofErr w:type="gramEnd"/>
      <w:r w:rsidRPr="000E531C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0E531C">
        <w:rPr>
          <w:rFonts w:ascii="Times New Roman" w:hAnsi="Times New Roman"/>
          <w:sz w:val="28"/>
          <w:szCs w:val="28"/>
          <w:lang w:bidi="ru-RU"/>
        </w:rPr>
        <w:t>максимальной</w:t>
      </w:r>
      <w:proofErr w:type="gramEnd"/>
      <w:r w:rsidRPr="000E531C">
        <w:rPr>
          <w:rFonts w:ascii="Times New Roman" w:hAnsi="Times New Roman"/>
          <w:sz w:val="28"/>
          <w:szCs w:val="28"/>
          <w:lang w:bidi="ru-RU"/>
        </w:rPr>
        <w:t xml:space="preserve"> и минимальной оценками судей не должно быть более 1,0 балла, а расхождение между оценкой, идущей в зачёт, и ближней к ней не должно превышать 0,3 балла. Окончательная оценка выводится с точностью до 0,1 балла.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lastRenderedPageBreak/>
        <w:t xml:space="preserve">Оценка качества выполнения практического задания по спортивным играм, прикладной физической подготовке и заданиям (физическим упражнениям), отражающим национальные и региональные особенности складывается из времени, затраченного участником олимпиады на выполнение всего конкурсного испытания и штрафного времени (за нарушения техники выполнения отдельных приемов). Результаты всех участников ранжируются по </w:t>
      </w:r>
      <w:proofErr w:type="gramStart"/>
      <w:r w:rsidRPr="000E531C">
        <w:rPr>
          <w:rFonts w:ascii="Times New Roman" w:hAnsi="Times New Roman"/>
          <w:sz w:val="28"/>
          <w:szCs w:val="28"/>
          <w:lang w:bidi="ru-RU"/>
        </w:rPr>
        <w:t>возрастающей</w:t>
      </w:r>
      <w:proofErr w:type="gramEnd"/>
      <w:r w:rsidRPr="000E531C">
        <w:rPr>
          <w:rFonts w:ascii="Times New Roman" w:hAnsi="Times New Roman"/>
          <w:sz w:val="28"/>
          <w:szCs w:val="28"/>
          <w:lang w:bidi="ru-RU"/>
        </w:rPr>
        <w:t xml:space="preserve">: лучшее показанное время - 1 место, худшее - последнее. Участнику, показавшему лучшее время, начисляются максимально возможные «зачетные» баллы (их устанавливают организаторы соответствующих этапов олимпиады); остальным - меньше на процент, соответствующий разнице с лучшим показанным временем. </w:t>
      </w:r>
    </w:p>
    <w:p w:rsid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Качество выполнения практического задания по легкой атлетике оценивается по показанному времени каждым участником на соответствующей дистанции и их ранжировании по возрастающей: лучшее показанное время - 1 место, худшее - последнее. Участнику, показавшему лучшее время, начисляются максимально возможные «зачетные» баллы (их устанавливают организаторы соответствующих этапов олимпиады); остальные - меньше на процент, соответствующий разнице с лучшим показанным временем.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E531C" w:rsidRDefault="000E531C" w:rsidP="000E53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0E531C">
        <w:rPr>
          <w:rFonts w:ascii="Times New Roman" w:hAnsi="Times New Roman"/>
          <w:b/>
          <w:bCs/>
          <w:sz w:val="28"/>
          <w:szCs w:val="28"/>
          <w:lang w:bidi="ru-RU"/>
        </w:rPr>
        <w:t>Перечень необходимого материально-технического обеспечения для выполнения олимпиадных заданий, справочных материалов, сре</w:t>
      </w:r>
      <w:proofErr w:type="gramStart"/>
      <w:r w:rsidRPr="000E531C">
        <w:rPr>
          <w:rFonts w:ascii="Times New Roman" w:hAnsi="Times New Roman"/>
          <w:b/>
          <w:bCs/>
          <w:sz w:val="28"/>
          <w:szCs w:val="28"/>
          <w:lang w:bidi="ru-RU"/>
        </w:rPr>
        <w:t>дств св</w:t>
      </w:r>
      <w:proofErr w:type="gramEnd"/>
      <w:r w:rsidRPr="000E531C">
        <w:rPr>
          <w:rFonts w:ascii="Times New Roman" w:hAnsi="Times New Roman"/>
          <w:b/>
          <w:bCs/>
          <w:sz w:val="28"/>
          <w:szCs w:val="28"/>
          <w:lang w:bidi="ru-RU"/>
        </w:rPr>
        <w:t>язи и электронно-вычислительной техники, разрешенных к использованию во время проведения олимпиады</w:t>
      </w:r>
    </w:p>
    <w:p w:rsidR="000E531C" w:rsidRPr="000E531C" w:rsidRDefault="000E531C" w:rsidP="000E53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0" w:name="_GoBack"/>
      <w:bookmarkEnd w:id="0"/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 xml:space="preserve">При формировании комплектов заданий </w:t>
      </w:r>
      <w:proofErr w:type="gramStart"/>
      <w:r w:rsidRPr="000E531C">
        <w:rPr>
          <w:rFonts w:ascii="Times New Roman" w:hAnsi="Times New Roman"/>
          <w:sz w:val="28"/>
          <w:szCs w:val="28"/>
          <w:lang w:bidi="ru-RU"/>
        </w:rPr>
        <w:t>школьного</w:t>
      </w:r>
      <w:proofErr w:type="gramEnd"/>
      <w:r w:rsidRPr="000E531C">
        <w:rPr>
          <w:rFonts w:ascii="Times New Roman" w:hAnsi="Times New Roman"/>
          <w:sz w:val="28"/>
          <w:szCs w:val="28"/>
          <w:lang w:bidi="ru-RU"/>
        </w:rPr>
        <w:t xml:space="preserve"> и муниципального этапов Всероссийской олимпиады школьников муниципальным предметно-методическим комиссиям рекомендуется учесть, что комплект материалов олимпиадных заданий состоит из:</w:t>
      </w:r>
    </w:p>
    <w:p w:rsidR="000E531C" w:rsidRPr="000E531C" w:rsidRDefault="000E531C" w:rsidP="000E531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текстов олимпиадных заданий;</w:t>
      </w:r>
    </w:p>
    <w:p w:rsidR="000E531C" w:rsidRPr="000E531C" w:rsidRDefault="000E531C" w:rsidP="000E531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пустых бланков ответов на задания теоретического тура (матриц);</w:t>
      </w:r>
    </w:p>
    <w:p w:rsidR="000E531C" w:rsidRPr="000E531C" w:rsidRDefault="000E531C" w:rsidP="000E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-</w:t>
      </w:r>
      <w:r w:rsidRPr="000E531C">
        <w:rPr>
          <w:rFonts w:ascii="Times New Roman" w:hAnsi="Times New Roman"/>
          <w:sz w:val="28"/>
          <w:szCs w:val="28"/>
          <w:lang w:bidi="ru-RU"/>
        </w:rPr>
        <w:tab/>
        <w:t>ответов на задания теоретического тура;</w:t>
      </w:r>
    </w:p>
    <w:p w:rsidR="000E531C" w:rsidRPr="000E531C" w:rsidRDefault="000E531C" w:rsidP="000E531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методики проверки решений заданий, включая при необходимости комплекты тестов в электронном виде;</w:t>
      </w:r>
    </w:p>
    <w:p w:rsidR="000E531C" w:rsidRPr="000E531C" w:rsidRDefault="000E531C" w:rsidP="000E531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описания системы оценивания решений заданий;</w:t>
      </w:r>
    </w:p>
    <w:p w:rsidR="000E531C" w:rsidRPr="000E531C" w:rsidRDefault="000E531C" w:rsidP="000E531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методических рекомендаций по разбору предложенных олимпиадных заданий.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Комплект материалов олимпиадных заданий рекомендуется передать в оргкомитет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соответствующего этапа не позднее, чем за 7 дней до начала испытаний.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 xml:space="preserve">Предметно-методические комиссии с учетом типа олимпиадных заданий, разработанных для школьного этапа олимпиады, формируют требования к форме представления результатов решений заданий участников, которые заблаговременно доводятся до сведения участников и должны быть </w:t>
      </w:r>
      <w:r w:rsidRPr="000E531C">
        <w:rPr>
          <w:rFonts w:ascii="Times New Roman" w:hAnsi="Times New Roman"/>
          <w:sz w:val="28"/>
          <w:szCs w:val="28"/>
          <w:lang w:bidi="ru-RU"/>
        </w:rPr>
        <w:lastRenderedPageBreak/>
        <w:t>отражены в Памятке участнику, подготавливаемой для жюри соответствующего этапа.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 xml:space="preserve">Теоретико-методическое испытание проводиться в аудитории, оснащенной столами и стульями. При проведении теоретико-методического задания все учащиеся должны быть обеспечены всем необходимым для выполнения задания: </w:t>
      </w:r>
      <w:r w:rsidRPr="000E531C">
        <w:rPr>
          <w:rFonts w:ascii="Times New Roman" w:hAnsi="Times New Roman"/>
          <w:sz w:val="28"/>
          <w:szCs w:val="28"/>
          <w:u w:val="single"/>
          <w:lang w:bidi="ru-RU"/>
        </w:rPr>
        <w:t>авторучкой, вопросником, бланком ответов.</w:t>
      </w:r>
      <w:r w:rsidRPr="000E531C">
        <w:rPr>
          <w:rFonts w:ascii="Times New Roman" w:hAnsi="Times New Roman"/>
          <w:sz w:val="28"/>
          <w:szCs w:val="28"/>
          <w:lang w:bidi="ru-RU"/>
        </w:rPr>
        <w:t xml:space="preserve"> Для кодирования работ члены жюри должны быть обеспечены авторучкой и ножницами.</w:t>
      </w:r>
    </w:p>
    <w:p w:rsidR="000E531C" w:rsidRPr="000E531C" w:rsidRDefault="000E531C" w:rsidP="000E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Для обеспечения качественного проведения практического тура школьного и муниципального этапов Олимпиады необходимо материально-техническое оборудование и инвентарь, соответствующие программе конкурсных испытаний:</w:t>
      </w:r>
    </w:p>
    <w:p w:rsidR="000E531C" w:rsidRPr="000E531C" w:rsidRDefault="000E531C" w:rsidP="000E531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предметов;</w:t>
      </w:r>
    </w:p>
    <w:p w:rsidR="000E531C" w:rsidRPr="000E531C" w:rsidRDefault="000E531C" w:rsidP="000E531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 xml:space="preserve">площадка со специальной разметкой для игры в футбол или </w:t>
      </w:r>
      <w:proofErr w:type="spellStart"/>
      <w:r w:rsidRPr="000E531C">
        <w:rPr>
          <w:rFonts w:ascii="Times New Roman" w:hAnsi="Times New Roman"/>
          <w:sz w:val="28"/>
          <w:szCs w:val="28"/>
          <w:lang w:bidi="ru-RU"/>
        </w:rPr>
        <w:t>флорбол</w:t>
      </w:r>
      <w:proofErr w:type="spellEnd"/>
      <w:r w:rsidRPr="000E531C">
        <w:rPr>
          <w:rFonts w:ascii="Times New Roman" w:hAnsi="Times New Roman"/>
          <w:sz w:val="28"/>
          <w:szCs w:val="28"/>
          <w:lang w:bidi="ru-RU"/>
        </w:rPr>
        <w:t xml:space="preserve"> (для проведения конкурсного испытания по футболу или </w:t>
      </w:r>
      <w:proofErr w:type="spellStart"/>
      <w:r w:rsidRPr="000E531C">
        <w:rPr>
          <w:rFonts w:ascii="Times New Roman" w:hAnsi="Times New Roman"/>
          <w:sz w:val="28"/>
          <w:szCs w:val="28"/>
          <w:lang w:bidi="ru-RU"/>
        </w:rPr>
        <w:t>флорболу</w:t>
      </w:r>
      <w:proofErr w:type="spellEnd"/>
      <w:r w:rsidRPr="000E531C">
        <w:rPr>
          <w:rFonts w:ascii="Times New Roman" w:hAnsi="Times New Roman"/>
          <w:sz w:val="28"/>
          <w:szCs w:val="28"/>
          <w:lang w:bidi="ru-RU"/>
        </w:rPr>
        <w:t xml:space="preserve">). Вокруг площадки должна иметься зона безопасности шириной не менее 1 метра, полностью свободная от посторонних предметов, хоккейные ворота, клюшки и мячи для игры в </w:t>
      </w:r>
      <w:proofErr w:type="spellStart"/>
      <w:r w:rsidRPr="000E531C">
        <w:rPr>
          <w:rFonts w:ascii="Times New Roman" w:hAnsi="Times New Roman"/>
          <w:sz w:val="28"/>
          <w:szCs w:val="28"/>
          <w:lang w:bidi="ru-RU"/>
        </w:rPr>
        <w:t>флорбол</w:t>
      </w:r>
      <w:proofErr w:type="spellEnd"/>
      <w:r w:rsidRPr="000E531C">
        <w:rPr>
          <w:rFonts w:ascii="Times New Roman" w:hAnsi="Times New Roman"/>
          <w:sz w:val="28"/>
          <w:szCs w:val="28"/>
          <w:lang w:bidi="ru-RU"/>
        </w:rPr>
        <w:t>, необходимое количество футбольных мячей, фишек-ориентиров, стоек, одни футбольные ворота с сеткой размером 3 х 2 м;</w:t>
      </w:r>
    </w:p>
    <w:p w:rsidR="000E531C" w:rsidRPr="000E531C" w:rsidRDefault="000E531C" w:rsidP="000E531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площадка со специальной разметкой для игры в баскетбол или волейбол. Вокруг площадки должна иметься зона безопасности шириной не менее 1 метра, полностью свободная от посторонних предметов, баскетбольные щиты с кольцами или волейбольные стойки с натянутой волейбольной сеткой, необходимое количество баскетбольных (волейбольных) мячей, фишек-ориентиров, стоек;</w:t>
      </w:r>
    </w:p>
    <w:p w:rsidR="000E531C" w:rsidRPr="000E531C" w:rsidRDefault="000E531C" w:rsidP="000E531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легкоатлетический стадион или манеж с беговой дорожкой 200 м (для проведения конкурсного испытания по легкой атлетике) или «полоса препятствий» (для проведения конкурсного испытания по прикладной физической культуре);</w:t>
      </w:r>
    </w:p>
    <w:p w:rsidR="000E531C" w:rsidRPr="000E531C" w:rsidRDefault="000E531C" w:rsidP="000E531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 xml:space="preserve">компьютер (ноутбук) с программным обеспечением </w:t>
      </w:r>
      <w:proofErr w:type="spellStart"/>
      <w:r w:rsidRPr="000E531C">
        <w:rPr>
          <w:rFonts w:ascii="Times New Roman" w:hAnsi="Times New Roman"/>
          <w:sz w:val="28"/>
          <w:szCs w:val="28"/>
          <w:lang w:bidi="ru-RU"/>
        </w:rPr>
        <w:t>Windows</w:t>
      </w:r>
      <w:proofErr w:type="spellEnd"/>
      <w:r w:rsidRPr="000E531C">
        <w:rPr>
          <w:rFonts w:ascii="Times New Roman" w:hAnsi="Times New Roman"/>
          <w:sz w:val="28"/>
          <w:szCs w:val="28"/>
          <w:lang w:bidi="ru-RU"/>
        </w:rPr>
        <w:t xml:space="preserve"> XP или </w:t>
      </w:r>
      <w:proofErr w:type="spellStart"/>
      <w:r w:rsidRPr="000E531C">
        <w:rPr>
          <w:rFonts w:ascii="Times New Roman" w:hAnsi="Times New Roman"/>
          <w:sz w:val="28"/>
          <w:szCs w:val="28"/>
          <w:lang w:bidi="ru-RU"/>
        </w:rPr>
        <w:t>Windows</w:t>
      </w:r>
      <w:proofErr w:type="spellEnd"/>
      <w:r w:rsidRPr="000E531C">
        <w:rPr>
          <w:rFonts w:ascii="Times New Roman" w:hAnsi="Times New Roman"/>
          <w:sz w:val="28"/>
          <w:szCs w:val="28"/>
          <w:lang w:bidi="ru-RU"/>
        </w:rPr>
        <w:t xml:space="preserve"> 7 </w:t>
      </w:r>
      <w:proofErr w:type="spellStart"/>
      <w:r w:rsidRPr="000E531C">
        <w:rPr>
          <w:rFonts w:ascii="Times New Roman" w:hAnsi="Times New Roman"/>
          <w:sz w:val="28"/>
          <w:szCs w:val="28"/>
          <w:lang w:bidi="ru-RU"/>
        </w:rPr>
        <w:t>Professional</w:t>
      </w:r>
      <w:proofErr w:type="spellEnd"/>
      <w:r w:rsidRPr="000E531C">
        <w:rPr>
          <w:rFonts w:ascii="Times New Roman" w:hAnsi="Times New Roman"/>
          <w:sz w:val="28"/>
          <w:szCs w:val="28"/>
          <w:lang w:bidi="ru-RU"/>
        </w:rPr>
        <w:t xml:space="preserve"> (с программным приложением </w:t>
      </w:r>
      <w:proofErr w:type="spellStart"/>
      <w:r w:rsidRPr="000E531C">
        <w:rPr>
          <w:rFonts w:ascii="Times New Roman" w:hAnsi="Times New Roman"/>
          <w:sz w:val="28"/>
          <w:szCs w:val="28"/>
          <w:lang w:bidi="ru-RU"/>
        </w:rPr>
        <w:t>MicrosoftOffice</w:t>
      </w:r>
      <w:proofErr w:type="spellEnd"/>
      <w:r w:rsidRPr="000E531C">
        <w:rPr>
          <w:rFonts w:ascii="Times New Roman" w:hAnsi="Times New Roman"/>
          <w:sz w:val="28"/>
          <w:szCs w:val="28"/>
          <w:lang w:bidi="ru-RU"/>
        </w:rPr>
        <w:t xml:space="preserve"> 2003-2010);</w:t>
      </w:r>
    </w:p>
    <w:p w:rsidR="000E531C" w:rsidRPr="000E531C" w:rsidRDefault="000E531C" w:rsidP="000E531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контрольно-измерительные приспособления (рулетка 15 м; секундомеры; калькуляторы);</w:t>
      </w:r>
    </w:p>
    <w:p w:rsidR="000E531C" w:rsidRPr="000E531C" w:rsidRDefault="000E531C" w:rsidP="000E531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звуковоспроизводящая и звукоусиливающая аппаратура;</w:t>
      </w:r>
    </w:p>
    <w:p w:rsidR="000E531C" w:rsidRPr="000E531C" w:rsidRDefault="000E531C" w:rsidP="000E531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0E531C">
        <w:rPr>
          <w:rFonts w:ascii="Times New Roman" w:hAnsi="Times New Roman"/>
          <w:sz w:val="28"/>
          <w:szCs w:val="28"/>
          <w:lang w:bidi="ru-RU"/>
        </w:rPr>
        <w:t>микрофон.</w:t>
      </w:r>
    </w:p>
    <w:p w:rsidR="00D145D8" w:rsidRPr="00081355" w:rsidRDefault="000E531C" w:rsidP="007D5D62">
      <w:pPr>
        <w:spacing w:after="0" w:line="240" w:lineRule="auto"/>
        <w:jc w:val="center"/>
        <w:rPr>
          <w:sz w:val="28"/>
          <w:szCs w:val="28"/>
        </w:rPr>
      </w:pPr>
    </w:p>
    <w:sectPr w:rsidR="00D145D8" w:rsidRPr="0008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FED3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615D5"/>
    <w:multiLevelType w:val="singleLevel"/>
    <w:tmpl w:val="5DE4881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0E86337"/>
    <w:multiLevelType w:val="multilevel"/>
    <w:tmpl w:val="23AC0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135C66"/>
    <w:multiLevelType w:val="singleLevel"/>
    <w:tmpl w:val="F3F45EA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07BD7EB9"/>
    <w:multiLevelType w:val="multilevel"/>
    <w:tmpl w:val="97D428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D6E83"/>
    <w:multiLevelType w:val="singleLevel"/>
    <w:tmpl w:val="B6A8C2D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603357B"/>
    <w:multiLevelType w:val="singleLevel"/>
    <w:tmpl w:val="B92C4DFA"/>
    <w:lvl w:ilvl="0">
      <w:start w:val="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1DE0406B"/>
    <w:multiLevelType w:val="multilevel"/>
    <w:tmpl w:val="174C2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363ED6"/>
    <w:multiLevelType w:val="singleLevel"/>
    <w:tmpl w:val="C0DC36D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97358E9"/>
    <w:multiLevelType w:val="singleLevel"/>
    <w:tmpl w:val="5284276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316A63E4"/>
    <w:multiLevelType w:val="multilevel"/>
    <w:tmpl w:val="C388B1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8E37D6"/>
    <w:multiLevelType w:val="multilevel"/>
    <w:tmpl w:val="B594A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D53024"/>
    <w:multiLevelType w:val="multilevel"/>
    <w:tmpl w:val="21285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897A5E"/>
    <w:multiLevelType w:val="multilevel"/>
    <w:tmpl w:val="92E25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F14F1B"/>
    <w:multiLevelType w:val="singleLevel"/>
    <w:tmpl w:val="114AC188"/>
    <w:lvl w:ilvl="0">
      <w:start w:val="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53F778F5"/>
    <w:multiLevelType w:val="singleLevel"/>
    <w:tmpl w:val="66DA0FA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4743684"/>
    <w:multiLevelType w:val="multilevel"/>
    <w:tmpl w:val="60946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8C508F"/>
    <w:multiLevelType w:val="singleLevel"/>
    <w:tmpl w:val="80AE055E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8">
    <w:nsid w:val="6693714D"/>
    <w:multiLevelType w:val="singleLevel"/>
    <w:tmpl w:val="EB7C727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6B1B3634"/>
    <w:multiLevelType w:val="singleLevel"/>
    <w:tmpl w:val="6C6E5266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3"/>
  </w:num>
  <w:num w:numId="5">
    <w:abstractNumId w:val="17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9"/>
  </w:num>
  <w:num w:numId="10">
    <w:abstractNumId w:val="9"/>
    <w:lvlOverride w:ilvl="0">
      <w:lvl w:ilvl="0">
        <w:start w:val="2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1"/>
  </w:num>
  <w:num w:numId="13">
    <w:abstractNumId w:val="15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18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  <w:lvlOverride w:ilvl="0">
      <w:lvl w:ilvl="0">
        <w:start w:val="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11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A2"/>
    <w:rsid w:val="00065B6C"/>
    <w:rsid w:val="00081355"/>
    <w:rsid w:val="000E531C"/>
    <w:rsid w:val="003466A2"/>
    <w:rsid w:val="006B3B20"/>
    <w:rsid w:val="007D5D62"/>
    <w:rsid w:val="00A7508A"/>
    <w:rsid w:val="00BC13BD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B3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B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2018-09-11T07:42:00Z</dcterms:created>
  <dcterms:modified xsi:type="dcterms:W3CDTF">2018-09-11T07:42:00Z</dcterms:modified>
</cp:coreProperties>
</file>