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C1" w:rsidRDefault="00CB46C1" w:rsidP="00CB46C1">
      <w:pPr>
        <w:spacing w:after="0"/>
        <w:jc w:val="center"/>
        <w:rPr>
          <w:rFonts w:ascii="Times New Roman" w:hAnsi="Times New Roman"/>
          <w:b/>
          <w:sz w:val="28"/>
          <w:szCs w:val="28"/>
        </w:rPr>
      </w:pPr>
      <w:r w:rsidRPr="00CB46C1">
        <w:rPr>
          <w:rFonts w:ascii="Times New Roman" w:hAnsi="Times New Roman"/>
          <w:b/>
          <w:sz w:val="28"/>
          <w:szCs w:val="28"/>
        </w:rPr>
        <w:t>Требования к организации и проведению школьного этапа всероссийской олимпиады школьников  по общеобразовательным предметам</w:t>
      </w:r>
      <w:r>
        <w:rPr>
          <w:rFonts w:ascii="Times New Roman" w:hAnsi="Times New Roman"/>
          <w:b/>
          <w:sz w:val="28"/>
          <w:szCs w:val="28"/>
        </w:rPr>
        <w:t xml:space="preserve"> </w:t>
      </w:r>
      <w:r w:rsidRPr="00CB46C1">
        <w:rPr>
          <w:rFonts w:ascii="Times New Roman" w:hAnsi="Times New Roman"/>
          <w:b/>
          <w:sz w:val="28"/>
          <w:szCs w:val="28"/>
        </w:rPr>
        <w:t>в 2018/19 учебном году</w:t>
      </w:r>
    </w:p>
    <w:p w:rsidR="0093590A" w:rsidRPr="0093590A" w:rsidRDefault="0093590A" w:rsidP="0093590A">
      <w:pPr>
        <w:spacing w:after="0" w:line="240" w:lineRule="auto"/>
        <w:jc w:val="both"/>
        <w:rPr>
          <w:rFonts w:ascii="Times New Roman" w:hAnsi="Times New Roman"/>
          <w:sz w:val="24"/>
          <w:szCs w:val="28"/>
        </w:rPr>
      </w:pPr>
    </w:p>
    <w:p w:rsidR="0093590A" w:rsidRDefault="0093590A" w:rsidP="0093590A">
      <w:pPr>
        <w:spacing w:after="0" w:line="240" w:lineRule="auto"/>
        <w:jc w:val="center"/>
        <w:rPr>
          <w:rFonts w:ascii="Times New Roman" w:hAnsi="Times New Roman"/>
          <w:b/>
          <w:sz w:val="28"/>
          <w:szCs w:val="28"/>
        </w:rPr>
      </w:pPr>
      <w:r w:rsidRPr="0093590A">
        <w:rPr>
          <w:rFonts w:ascii="Times New Roman" w:hAnsi="Times New Roman"/>
          <w:b/>
          <w:sz w:val="28"/>
          <w:szCs w:val="28"/>
        </w:rPr>
        <w:t>ТЕХНОЛОГИЯ</w:t>
      </w:r>
    </w:p>
    <w:p w:rsidR="0093590A" w:rsidRPr="0093590A" w:rsidRDefault="0093590A" w:rsidP="0093590A">
      <w:pPr>
        <w:spacing w:after="0" w:line="240" w:lineRule="auto"/>
        <w:jc w:val="center"/>
        <w:rPr>
          <w:rFonts w:ascii="Times New Roman" w:hAnsi="Times New Roman"/>
          <w:b/>
          <w:sz w:val="28"/>
          <w:szCs w:val="28"/>
        </w:rPr>
      </w:pPr>
    </w:p>
    <w:p w:rsidR="0093590A" w:rsidRDefault="0093590A" w:rsidP="0093590A">
      <w:pPr>
        <w:spacing w:after="0" w:line="240" w:lineRule="auto"/>
        <w:jc w:val="center"/>
        <w:rPr>
          <w:rFonts w:ascii="Times New Roman" w:hAnsi="Times New Roman"/>
          <w:b/>
          <w:bCs/>
          <w:sz w:val="28"/>
          <w:szCs w:val="28"/>
          <w:lang w:bidi="ru-RU"/>
        </w:rPr>
      </w:pPr>
      <w:r w:rsidRPr="0093590A">
        <w:rPr>
          <w:rFonts w:ascii="Times New Roman" w:hAnsi="Times New Roman"/>
          <w:b/>
          <w:bCs/>
          <w:sz w:val="28"/>
          <w:szCs w:val="28"/>
          <w:lang w:bidi="ru-RU"/>
        </w:rPr>
        <w:t xml:space="preserve">Принципы составления олимпиадных заданий и формирования комплектов олимпиадных заданий для школьного </w:t>
      </w:r>
      <w:r>
        <w:rPr>
          <w:rFonts w:ascii="Times New Roman" w:hAnsi="Times New Roman"/>
          <w:b/>
          <w:bCs/>
          <w:sz w:val="28"/>
          <w:szCs w:val="28"/>
          <w:lang w:bidi="ru-RU"/>
        </w:rPr>
        <w:t>этапа</w:t>
      </w:r>
    </w:p>
    <w:p w:rsidR="0093590A" w:rsidRPr="0093590A" w:rsidRDefault="0093590A" w:rsidP="0093590A">
      <w:pPr>
        <w:spacing w:after="0" w:line="240" w:lineRule="auto"/>
        <w:jc w:val="center"/>
        <w:rPr>
          <w:rFonts w:ascii="Times New Roman" w:hAnsi="Times New Roman"/>
          <w:b/>
          <w:bCs/>
          <w:sz w:val="28"/>
          <w:szCs w:val="28"/>
          <w:lang w:bidi="ru-RU"/>
        </w:rPr>
      </w:pPr>
    </w:p>
    <w:p w:rsidR="0093590A" w:rsidRPr="0093590A" w:rsidRDefault="0093590A" w:rsidP="0093590A">
      <w:pPr>
        <w:spacing w:after="0" w:line="240" w:lineRule="auto"/>
        <w:ind w:firstLine="709"/>
        <w:jc w:val="both"/>
        <w:rPr>
          <w:rFonts w:ascii="Times New Roman" w:hAnsi="Times New Roman"/>
          <w:i/>
          <w:iCs/>
          <w:sz w:val="28"/>
          <w:szCs w:val="28"/>
          <w:lang w:bidi="ru-RU"/>
        </w:rPr>
      </w:pPr>
      <w:r w:rsidRPr="0093590A">
        <w:rPr>
          <w:rFonts w:ascii="Times New Roman" w:hAnsi="Times New Roman"/>
          <w:i/>
          <w:iCs/>
          <w:sz w:val="28"/>
          <w:szCs w:val="28"/>
          <w:lang w:bidi="ru-RU"/>
        </w:rPr>
        <w:t>Настоящие методические рекомендации к проведению школьного этапа Всероссийской олимпиады школьников по технологии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и дополнениями от 17марта, 17 декабря 2015 г., 17 ноября 2016 г.</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Всероссийская олимпиада школьников по технологии проводится в четыре этапа: школьный, муниципальный, региональный, заключительный. Каждый этап включает три тура: теоретические задания, выполнение учащимися практических работ и защиту творческих проектов. Олимпиада проводится по двум номинациям «Техника и техническое творчество», «Культура дома и декоративно-прикладное творчество».</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В олимпиаде участвуют только учащиеся общеобразовательных организаций. Главной задачей педагогов при подготовке к олимпиадам является создание такой развивающей творческой образовательной среды, которая способствовала бы максимальной реализации способностей одарённых детей к инженерно-технической и научно - практической деятельности.</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В связи с тем, что в учебный процесс активно внедряется новое оборудование и новые технологии, используемые в </w:t>
      </w:r>
      <w:proofErr w:type="gramStart"/>
      <w:r w:rsidRPr="0093590A">
        <w:rPr>
          <w:rFonts w:ascii="Times New Roman" w:hAnsi="Times New Roman"/>
          <w:sz w:val="28"/>
          <w:szCs w:val="28"/>
          <w:lang w:bidi="ru-RU"/>
        </w:rPr>
        <w:t>производстве</w:t>
      </w:r>
      <w:proofErr w:type="gramEnd"/>
      <w:r w:rsidRPr="0093590A">
        <w:rPr>
          <w:rFonts w:ascii="Times New Roman" w:hAnsi="Times New Roman"/>
          <w:sz w:val="28"/>
          <w:szCs w:val="28"/>
          <w:lang w:bidi="ru-RU"/>
        </w:rPr>
        <w:t xml:space="preserve"> как в процессе обработки материалов, так и в процессе получения готовых изделий, участники олимпиады имеют право выбирать расширенный спектр предлагаемых заданий к выполнению практических работ и ряд направления проектной деятельности учащихся.</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u w:val="single"/>
          <w:lang w:bidi="ru-RU"/>
        </w:rPr>
        <w:t>Номинация «Техника и техническое творчество»</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Робототехника, робототехнические устройства, системы и комплексы. ( Робототехнические устройства функционально пригодные для выполнения технологических операций, робототехнические системы позволяющие анализировать параметры технологического процесса и </w:t>
      </w:r>
      <w:r w:rsidRPr="0093590A">
        <w:rPr>
          <w:rFonts w:ascii="Times New Roman" w:hAnsi="Times New Roman"/>
          <w:sz w:val="28"/>
          <w:szCs w:val="28"/>
          <w:lang w:bidi="ru-RU"/>
        </w:rPr>
        <w:lastRenderedPageBreak/>
        <w:t xml:space="preserve">оптимизировать технологические операции и процессы, робототехнические </w:t>
      </w:r>
      <w:proofErr w:type="gramStart"/>
      <w:r w:rsidRPr="0093590A">
        <w:rPr>
          <w:rFonts w:ascii="Times New Roman" w:hAnsi="Times New Roman"/>
          <w:sz w:val="28"/>
          <w:szCs w:val="28"/>
          <w:lang w:bidi="ru-RU"/>
        </w:rPr>
        <w:t>комплексы</w:t>
      </w:r>
      <w:proofErr w:type="gramEnd"/>
      <w:r w:rsidRPr="0093590A">
        <w:rPr>
          <w:rFonts w:ascii="Times New Roman" w:hAnsi="Times New Roman"/>
          <w:sz w:val="28"/>
          <w:szCs w:val="28"/>
          <w:lang w:bidi="ru-RU"/>
        </w:rPr>
        <w:t xml:space="preserve"> моделирующие или реализующие технологический процесс).</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Техническое моделирование и конструирование технико-технологических объектов.</w:t>
      </w:r>
      <w:r w:rsidRPr="0093590A">
        <w:rPr>
          <w:color w:val="000000"/>
          <w:sz w:val="28"/>
          <w:szCs w:val="28"/>
          <w:lang w:bidi="ru-RU"/>
        </w:rPr>
        <w:t xml:space="preserve"> </w:t>
      </w:r>
      <w:r w:rsidRPr="0093590A">
        <w:rPr>
          <w:rFonts w:ascii="Times New Roman" w:hAnsi="Times New Roman"/>
          <w:sz w:val="28"/>
          <w:szCs w:val="28"/>
          <w:lang w:bidi="ru-RU"/>
        </w:rPr>
        <w:t>Художественная обработка материалов (резьба по дереву, художественная ковка, выжигание, и другие).</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Проектирование сельскохозяйственных технологий, (области проектирования - растениеводство, животноводство), агротехнические.</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w:t>
      </w:r>
      <w:proofErr w:type="spellStart"/>
      <w:r w:rsidRPr="0093590A">
        <w:rPr>
          <w:rFonts w:ascii="Times New Roman" w:hAnsi="Times New Roman"/>
          <w:sz w:val="28"/>
          <w:szCs w:val="28"/>
          <w:lang w:bidi="ru-RU"/>
        </w:rPr>
        <w:t>фитодизайн</w:t>
      </w:r>
      <w:proofErr w:type="spellEnd"/>
      <w:r w:rsidRPr="0093590A">
        <w:rPr>
          <w:rFonts w:ascii="Times New Roman" w:hAnsi="Times New Roman"/>
          <w:sz w:val="28"/>
          <w:szCs w:val="28"/>
          <w:lang w:bidi="ru-RU"/>
        </w:rPr>
        <w:t xml:space="preserve"> и другие).</w:t>
      </w:r>
    </w:p>
    <w:p w:rsidR="0093590A" w:rsidRPr="0093590A" w:rsidRDefault="0093590A" w:rsidP="0093590A">
      <w:pPr>
        <w:numPr>
          <w:ilvl w:val="0"/>
          <w:numId w:val="16"/>
        </w:num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Проектирование объектов с применением современных технологий (3-D технологии, фрезерные станки с ЧПУ и другие), проектирование новых материалов с заданными свойствами и объектов из новых материалов.</w:t>
      </w:r>
    </w:p>
    <w:p w:rsidR="0093590A" w:rsidRPr="0093590A" w:rsidRDefault="0093590A" w:rsidP="0093590A">
      <w:pPr>
        <w:spacing w:after="0" w:line="240" w:lineRule="auto"/>
        <w:ind w:left="709"/>
        <w:jc w:val="both"/>
        <w:rPr>
          <w:rFonts w:ascii="Times New Roman" w:hAnsi="Times New Roman"/>
          <w:sz w:val="28"/>
          <w:szCs w:val="28"/>
          <w:lang w:bidi="ru-RU"/>
        </w:rPr>
      </w:pPr>
      <w:r w:rsidRPr="0093590A">
        <w:rPr>
          <w:rFonts w:ascii="Times New Roman" w:hAnsi="Times New Roman"/>
          <w:sz w:val="28"/>
          <w:szCs w:val="28"/>
          <w:u w:val="single"/>
          <w:lang w:bidi="ru-RU"/>
        </w:rPr>
        <w:t>Номинация «Культура дома и декоративно-прикладное творчество»</w:t>
      </w:r>
    </w:p>
    <w:p w:rsidR="0093590A" w:rsidRPr="0093590A" w:rsidRDefault="0093590A" w:rsidP="0093590A">
      <w:pPr>
        <w:numPr>
          <w:ilvl w:val="0"/>
          <w:numId w:val="17"/>
        </w:numPr>
        <w:spacing w:after="0" w:line="240" w:lineRule="auto"/>
        <w:ind w:left="0" w:firstLine="709"/>
        <w:contextualSpacing/>
        <w:jc w:val="both"/>
        <w:rPr>
          <w:rFonts w:ascii="Times New Roman" w:hAnsi="Times New Roman"/>
          <w:sz w:val="28"/>
          <w:szCs w:val="28"/>
          <w:lang w:bidi="ru-RU"/>
        </w:rPr>
      </w:pPr>
      <w:r w:rsidRPr="0093590A">
        <w:rPr>
          <w:rFonts w:ascii="Times New Roman" w:hAnsi="Times New Roman"/>
          <w:sz w:val="28"/>
          <w:szCs w:val="28"/>
          <w:lang w:bidi="ru-RU"/>
        </w:rPr>
        <w:t>Проектирование и изготовление швейных изделий, современные технологии, мода.</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Декоративно-прикладное творчество (рукоделие, ремёсла, керамика и другие), аксессуары.</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Проектирование сельскохозяйственных технологий, (области проектирования - растениеводство, животноводство).</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 xml:space="preserve">Современный дизайн (дизайн изделий, дизайн интерьера, </w:t>
      </w:r>
      <w:proofErr w:type="spellStart"/>
      <w:r w:rsidRPr="0093590A">
        <w:rPr>
          <w:rFonts w:ascii="Times New Roman" w:hAnsi="Times New Roman"/>
          <w:sz w:val="28"/>
          <w:szCs w:val="28"/>
          <w:lang w:bidi="ru-RU"/>
        </w:rPr>
        <w:t>фитодизайн</w:t>
      </w:r>
      <w:proofErr w:type="spellEnd"/>
      <w:r w:rsidRPr="0093590A">
        <w:rPr>
          <w:rFonts w:ascii="Times New Roman" w:hAnsi="Times New Roman"/>
          <w:sz w:val="28"/>
          <w:szCs w:val="28"/>
          <w:lang w:bidi="ru-RU"/>
        </w:rPr>
        <w:t>, ландшафтный дизайн и т. д.</w:t>
      </w:r>
      <w:proofErr w:type="gramStart"/>
      <w:r w:rsidRPr="0093590A">
        <w:rPr>
          <w:rFonts w:ascii="Times New Roman" w:hAnsi="Times New Roman"/>
          <w:sz w:val="28"/>
          <w:szCs w:val="28"/>
          <w:lang w:bidi="ru-RU"/>
        </w:rPr>
        <w:t xml:space="preserve"> )</w:t>
      </w:r>
      <w:proofErr w:type="gramEnd"/>
      <w:r w:rsidRPr="0093590A">
        <w:rPr>
          <w:rFonts w:ascii="Times New Roman" w:hAnsi="Times New Roman"/>
          <w:sz w:val="28"/>
          <w:szCs w:val="28"/>
          <w:lang w:bidi="ru-RU"/>
        </w:rPr>
        <w:t>.</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 xml:space="preserve">Социально-ориентированные проекты (экологические; агротехнические, патриотической направленности, проекты по организации культурно-массовых мероприятий, шефская помощь и </w:t>
      </w:r>
      <w:proofErr w:type="spellStart"/>
      <w:r w:rsidRPr="0093590A">
        <w:rPr>
          <w:rFonts w:ascii="Times New Roman" w:hAnsi="Times New Roman"/>
          <w:sz w:val="28"/>
          <w:szCs w:val="28"/>
          <w:lang w:bidi="ru-RU"/>
        </w:rPr>
        <w:t>тд</w:t>
      </w:r>
      <w:proofErr w:type="spellEnd"/>
      <w:r w:rsidRPr="0093590A">
        <w:rPr>
          <w:rFonts w:ascii="Times New Roman" w:hAnsi="Times New Roman"/>
          <w:sz w:val="28"/>
          <w:szCs w:val="28"/>
          <w:lang w:bidi="ru-RU"/>
        </w:rPr>
        <w:t>)</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Национальный костюм и театральный костюм.</w:t>
      </w:r>
    </w:p>
    <w:p w:rsidR="0093590A" w:rsidRPr="0093590A" w:rsidRDefault="0093590A" w:rsidP="0093590A">
      <w:pPr>
        <w:numPr>
          <w:ilvl w:val="0"/>
          <w:numId w:val="17"/>
        </w:numPr>
        <w:spacing w:after="0" w:line="240" w:lineRule="auto"/>
        <w:ind w:left="0" w:firstLine="709"/>
        <w:jc w:val="both"/>
        <w:rPr>
          <w:rFonts w:ascii="Times New Roman" w:hAnsi="Times New Roman"/>
          <w:sz w:val="28"/>
          <w:szCs w:val="28"/>
          <w:lang w:bidi="ru-RU"/>
        </w:rPr>
      </w:pPr>
      <w:r w:rsidRPr="0093590A">
        <w:rPr>
          <w:rFonts w:ascii="Times New Roman" w:hAnsi="Times New Roman"/>
          <w:sz w:val="28"/>
          <w:szCs w:val="28"/>
          <w:lang w:bidi="ru-RU"/>
        </w:rPr>
        <w:t>Проектирование объектов с применением современных технологий (3-D технологии, применение оборудования с ЧПУ, лазерная обработка материалов и другие), проектирование новых материалов с заданными свойствами.</w:t>
      </w:r>
    </w:p>
    <w:p w:rsidR="0093590A" w:rsidRPr="0093590A" w:rsidRDefault="0093590A" w:rsidP="0093590A">
      <w:pPr>
        <w:spacing w:after="0" w:line="240" w:lineRule="auto"/>
        <w:ind w:firstLine="708"/>
        <w:jc w:val="both"/>
        <w:rPr>
          <w:rFonts w:ascii="Times New Roman" w:hAnsi="Times New Roman"/>
          <w:sz w:val="28"/>
          <w:szCs w:val="28"/>
          <w:lang w:bidi="ru-RU"/>
        </w:rPr>
      </w:pPr>
      <w:r w:rsidRPr="0093590A">
        <w:rPr>
          <w:rFonts w:ascii="Times New Roman" w:hAnsi="Times New Roman"/>
          <w:sz w:val="28"/>
          <w:szCs w:val="28"/>
          <w:lang w:bidi="ru-RU"/>
        </w:rPr>
        <w:t>Новые направления практических работ по робототехническому моделированию, по 3</w:t>
      </w:r>
      <w:r w:rsidRPr="0093590A">
        <w:rPr>
          <w:rFonts w:ascii="Times New Roman" w:hAnsi="Times New Roman"/>
          <w:sz w:val="28"/>
          <w:szCs w:val="28"/>
          <w:lang w:bidi="en-US"/>
        </w:rPr>
        <w:t>D</w:t>
      </w:r>
      <w:r w:rsidRPr="0093590A">
        <w:rPr>
          <w:rFonts w:ascii="Times New Roman" w:hAnsi="Times New Roman"/>
          <w:sz w:val="28"/>
          <w:szCs w:val="28"/>
          <w:lang w:bidi="ru-RU"/>
        </w:rPr>
        <w:t xml:space="preserve"> моделированию и печати, по обработке материалов на лазерно-гравировальной машине; по обработке материалов на фрезерном станке с ЧПУ; по обработке материалов на токарном станке с ЧПУ, по обработке швейных изделий с применением вышивальных машин с программным управлением могут быть предложены учащимся по желанию, если дети владеют перечисленными технологиями и хотят их продемонстрировать на олимпиаде. </w:t>
      </w:r>
    </w:p>
    <w:p w:rsidR="0093590A" w:rsidRPr="0093590A" w:rsidRDefault="0093590A" w:rsidP="0093590A">
      <w:pPr>
        <w:spacing w:after="0" w:line="240" w:lineRule="auto"/>
        <w:ind w:firstLine="426"/>
        <w:jc w:val="both"/>
        <w:rPr>
          <w:rFonts w:ascii="Times New Roman" w:hAnsi="Times New Roman"/>
          <w:sz w:val="28"/>
          <w:szCs w:val="28"/>
          <w:lang w:bidi="ru-RU"/>
        </w:rPr>
      </w:pPr>
      <w:r w:rsidRPr="0093590A">
        <w:rPr>
          <w:rFonts w:ascii="Times New Roman" w:hAnsi="Times New Roman"/>
          <w:b/>
          <w:bCs/>
          <w:sz w:val="28"/>
          <w:szCs w:val="28"/>
          <w:u w:val="single"/>
          <w:lang w:bidi="ru-RU"/>
        </w:rPr>
        <w:t>Школьный этап.</w:t>
      </w:r>
    </w:p>
    <w:p w:rsidR="0093590A" w:rsidRPr="0093590A" w:rsidRDefault="0093590A" w:rsidP="0093590A">
      <w:p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 xml:space="preserve">Школьный </w:t>
      </w:r>
      <w:proofErr w:type="spellStart"/>
      <w:r w:rsidRPr="0093590A">
        <w:rPr>
          <w:rFonts w:ascii="Times New Roman" w:hAnsi="Times New Roman"/>
          <w:sz w:val="28"/>
          <w:szCs w:val="28"/>
          <w:lang w:bidi="ru-RU"/>
        </w:rPr>
        <w:t>этап</w:t>
      </w:r>
      <w:r w:rsidRPr="0093590A">
        <w:rPr>
          <w:rFonts w:ascii="Times New Roman" w:hAnsi="Times New Roman"/>
          <w:b/>
          <w:bCs/>
          <w:sz w:val="28"/>
          <w:szCs w:val="28"/>
          <w:lang w:bidi="ru-RU"/>
        </w:rPr>
        <w:t>_</w:t>
      </w:r>
      <w:r w:rsidRPr="0093590A">
        <w:rPr>
          <w:rFonts w:ascii="Times New Roman" w:hAnsi="Times New Roman"/>
          <w:sz w:val="28"/>
          <w:szCs w:val="28"/>
          <w:lang w:bidi="ru-RU"/>
        </w:rPr>
        <w:t>олимпиады</w:t>
      </w:r>
      <w:proofErr w:type="spellEnd"/>
      <w:r w:rsidRPr="0093590A">
        <w:rPr>
          <w:rFonts w:ascii="Times New Roman" w:hAnsi="Times New Roman"/>
          <w:sz w:val="28"/>
          <w:szCs w:val="28"/>
          <w:lang w:bidi="ru-RU"/>
        </w:rPr>
        <w:t xml:space="preserve"> по технологии проходит в 3 тура:</w:t>
      </w:r>
    </w:p>
    <w:p w:rsidR="0093590A" w:rsidRPr="0093590A" w:rsidRDefault="0093590A" w:rsidP="0093590A">
      <w:pPr>
        <w:spacing w:after="0" w:line="240" w:lineRule="auto"/>
        <w:ind w:firstLine="426"/>
        <w:jc w:val="both"/>
        <w:rPr>
          <w:rFonts w:ascii="Times New Roman" w:hAnsi="Times New Roman"/>
          <w:b/>
          <w:bCs/>
          <w:sz w:val="28"/>
          <w:szCs w:val="28"/>
          <w:lang w:bidi="ru-RU"/>
        </w:rPr>
      </w:pPr>
      <w:r w:rsidRPr="0093590A">
        <w:rPr>
          <w:rFonts w:ascii="Times New Roman" w:hAnsi="Times New Roman"/>
          <w:b/>
          <w:bCs/>
          <w:sz w:val="28"/>
          <w:szCs w:val="28"/>
          <w:u w:val="single"/>
          <w:lang w:bidi="ru-RU"/>
        </w:rPr>
        <w:t>Номинация «Культура дома и декоративно-прикладное творчество».</w:t>
      </w:r>
    </w:p>
    <w:p w:rsidR="0093590A" w:rsidRPr="0093590A" w:rsidRDefault="0093590A" w:rsidP="0093590A">
      <w:p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 xml:space="preserve">1 - </w:t>
      </w:r>
      <w:proofErr w:type="gramStart"/>
      <w:r w:rsidRPr="0093590A">
        <w:rPr>
          <w:rFonts w:ascii="Times New Roman" w:hAnsi="Times New Roman"/>
          <w:sz w:val="28"/>
          <w:szCs w:val="28"/>
          <w:lang w:bidi="ru-RU"/>
        </w:rPr>
        <w:t>теоретический</w:t>
      </w:r>
      <w:proofErr w:type="gramEnd"/>
      <w:r w:rsidRPr="0093590A">
        <w:rPr>
          <w:rFonts w:ascii="Times New Roman" w:hAnsi="Times New Roman"/>
          <w:sz w:val="28"/>
          <w:szCs w:val="28"/>
          <w:lang w:bidi="ru-RU"/>
        </w:rPr>
        <w:t xml:space="preserve"> (вопросы и тесты);</w:t>
      </w:r>
    </w:p>
    <w:p w:rsidR="0093590A" w:rsidRPr="0093590A" w:rsidRDefault="0093590A" w:rsidP="0093590A">
      <w:p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2 - практическая работа:</w:t>
      </w:r>
    </w:p>
    <w:p w:rsidR="0093590A" w:rsidRPr="0093590A" w:rsidRDefault="0093590A" w:rsidP="0093590A">
      <w:pPr>
        <w:numPr>
          <w:ilvl w:val="0"/>
          <w:numId w:val="18"/>
        </w:num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lastRenderedPageBreak/>
        <w:t>обработка швейного изделия или узла, в том числе с использованием техники с ЧПУ и моделирование;</w:t>
      </w:r>
    </w:p>
    <w:p w:rsidR="0093590A" w:rsidRPr="0093590A" w:rsidRDefault="0093590A" w:rsidP="0093590A">
      <w:pPr>
        <w:numPr>
          <w:ilvl w:val="0"/>
          <w:numId w:val="18"/>
        </w:num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задания по робототехнике;</w:t>
      </w:r>
    </w:p>
    <w:p w:rsidR="0093590A" w:rsidRPr="0093590A" w:rsidRDefault="0093590A" w:rsidP="0093590A">
      <w:pPr>
        <w:numPr>
          <w:ilvl w:val="0"/>
          <w:numId w:val="18"/>
        </w:num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3D моделирование и печать;</w:t>
      </w:r>
    </w:p>
    <w:p w:rsidR="0093590A" w:rsidRPr="0093590A" w:rsidRDefault="0093590A" w:rsidP="0093590A">
      <w:pPr>
        <w:numPr>
          <w:ilvl w:val="0"/>
          <w:numId w:val="19"/>
        </w:numPr>
        <w:spacing w:after="0" w:line="240" w:lineRule="auto"/>
        <w:ind w:firstLine="426"/>
        <w:jc w:val="both"/>
        <w:rPr>
          <w:rFonts w:ascii="Times New Roman" w:hAnsi="Times New Roman"/>
          <w:sz w:val="28"/>
          <w:szCs w:val="28"/>
          <w:lang w:bidi="ru-RU"/>
        </w:rPr>
      </w:pPr>
      <w:r w:rsidRPr="0093590A">
        <w:rPr>
          <w:rFonts w:ascii="Times New Roman" w:hAnsi="Times New Roman"/>
          <w:sz w:val="28"/>
          <w:szCs w:val="28"/>
          <w:lang w:bidi="ru-RU"/>
        </w:rPr>
        <w:t>-защита проекта.</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Содержание заданий должно соответствовать программе обучения. В соответствии с «Примерной основной образовательной программой образовательного учреждения (основная школа)». М.: Просвещение, 2014г. авторским коллективом: </w:t>
      </w:r>
      <w:proofErr w:type="gramStart"/>
      <w:r w:rsidRPr="0093590A">
        <w:rPr>
          <w:rFonts w:ascii="Times New Roman" w:hAnsi="Times New Roman"/>
          <w:sz w:val="28"/>
          <w:szCs w:val="28"/>
          <w:lang w:bidi="ru-RU"/>
        </w:rPr>
        <w:t>Казакевич В.М., Пичугина Г.В., Семенова Г.Ю., для организаций общего образования, на основе Примерной основной образовательной программа основного общего образования по технологии, одобренной решением федерального учебно-методического объединения по общему образованию (протокол от 8 апреля 2015 г. № 1/15) и вошедшей в Государственный реестр образовательных программ разработана примерная рабочая программа по курсу «Технология».</w:t>
      </w:r>
      <w:proofErr w:type="gramEnd"/>
      <w:r w:rsidRPr="0093590A">
        <w:rPr>
          <w:rFonts w:ascii="Times New Roman" w:hAnsi="Times New Roman"/>
          <w:sz w:val="28"/>
          <w:szCs w:val="28"/>
          <w:lang w:bidi="ru-RU"/>
        </w:rPr>
        <w:t xml:space="preserve"> Для регионов до настоящего времени основной действующей программой по технологии является программа «Технология. </w:t>
      </w:r>
      <w:proofErr w:type="gramStart"/>
      <w:r w:rsidRPr="0093590A">
        <w:rPr>
          <w:rFonts w:ascii="Times New Roman" w:hAnsi="Times New Roman"/>
          <w:sz w:val="28"/>
          <w:szCs w:val="28"/>
          <w:lang w:bidi="ru-RU"/>
        </w:rPr>
        <w:t xml:space="preserve">Трудовое обучение. 5-11 классы» (Ю.Л. </w:t>
      </w:r>
      <w:proofErr w:type="spellStart"/>
      <w:r w:rsidRPr="0093590A">
        <w:rPr>
          <w:rFonts w:ascii="Times New Roman" w:hAnsi="Times New Roman"/>
          <w:sz w:val="28"/>
          <w:szCs w:val="28"/>
          <w:lang w:bidi="ru-RU"/>
        </w:rPr>
        <w:t>Хотунцев</w:t>
      </w:r>
      <w:proofErr w:type="spellEnd"/>
      <w:r w:rsidRPr="0093590A">
        <w:rPr>
          <w:rFonts w:ascii="Times New Roman" w:hAnsi="Times New Roman"/>
          <w:sz w:val="28"/>
          <w:szCs w:val="28"/>
          <w:lang w:bidi="ru-RU"/>
        </w:rPr>
        <w:t xml:space="preserve"> и В.Д. Симоненко, издательство «Просвещение»), рекомендованная </w:t>
      </w:r>
      <w:proofErr w:type="spellStart"/>
      <w:r w:rsidRPr="0093590A">
        <w:rPr>
          <w:rFonts w:ascii="Times New Roman" w:hAnsi="Times New Roman"/>
          <w:sz w:val="28"/>
          <w:szCs w:val="28"/>
          <w:lang w:bidi="ru-RU"/>
        </w:rPr>
        <w:t>Минобрнауки</w:t>
      </w:r>
      <w:proofErr w:type="spellEnd"/>
      <w:r w:rsidRPr="0093590A">
        <w:rPr>
          <w:rFonts w:ascii="Times New Roman" w:hAnsi="Times New Roman"/>
          <w:sz w:val="28"/>
          <w:szCs w:val="28"/>
          <w:lang w:bidi="ru-RU"/>
        </w:rPr>
        <w:t xml:space="preserve"> РФ и примерная программа по технологии (Примерные программы по учебным предметам.</w:t>
      </w:r>
      <w:proofErr w:type="gramEnd"/>
      <w:r w:rsidRPr="0093590A">
        <w:rPr>
          <w:rFonts w:ascii="Times New Roman" w:hAnsi="Times New Roman"/>
          <w:sz w:val="28"/>
          <w:szCs w:val="28"/>
          <w:lang w:bidi="ru-RU"/>
        </w:rPr>
        <w:t xml:space="preserve"> </w:t>
      </w:r>
      <w:proofErr w:type="gramStart"/>
      <w:r w:rsidRPr="0093590A">
        <w:rPr>
          <w:rFonts w:ascii="Times New Roman" w:hAnsi="Times New Roman"/>
          <w:sz w:val="28"/>
          <w:szCs w:val="28"/>
          <w:lang w:bidi="ru-RU"/>
        </w:rPr>
        <w:t>«Технология. 5-9 класс», Просвещение, 2010 г.) Для составления заданий следует использовать действующий Федеральный перечень учебников по технологии, утверждённый Министерством Образования РФ.</w:t>
      </w:r>
      <w:proofErr w:type="gramEnd"/>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При составлении заданий следует помнить, что в соответствии с «Примерной основной образовательной программой образовательной организации (основная школа)». </w:t>
      </w:r>
      <w:proofErr w:type="spellStart"/>
      <w:r w:rsidRPr="0093590A">
        <w:rPr>
          <w:rFonts w:ascii="Times New Roman" w:hAnsi="Times New Roman"/>
          <w:sz w:val="28"/>
          <w:szCs w:val="28"/>
          <w:lang w:bidi="ru-RU"/>
        </w:rPr>
        <w:t>М.:Просвещение</w:t>
      </w:r>
      <w:proofErr w:type="spellEnd"/>
      <w:r w:rsidRPr="0093590A">
        <w:rPr>
          <w:rFonts w:ascii="Times New Roman" w:hAnsi="Times New Roman"/>
          <w:sz w:val="28"/>
          <w:szCs w:val="28"/>
          <w:lang w:bidi="ru-RU"/>
        </w:rPr>
        <w:t>, 2014 г. содержание курса «Технология» определяется образовательными учреждениями с учетом региональных особенностей, материально-технического обеспечения.</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Основным принципом дидактики по отбору содержания олимпиадных заданий следует считать соответствие содержания образования требованиям развития общества (науки, культуры, социальной сферы), т.е. отражать современный уровень развития технологий. Все общеизвестные принципы касаются программы предмета, следовательно, должны найти отражение и в содержании олимпиады.</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Содержание вопросов должно по - возможности отразить разделы и темы, последовательно изученные учащимися в разных классах, позволить оценить знания учащихся и умения их использовать на практике.</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В задания каждого класса следует включить творческое задание, которое направлено на применение теоретических знаний, но не используется в практических заданиях.</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Творческое задание предполагает самостоятельное описание изготовления заданного словами изделия: выбор технологии изготовления, материала и его обоснование, выбор заготовки, выполнение эскиза с простановкой размеров, составление технологической карты изготовления </w:t>
      </w:r>
      <w:r w:rsidRPr="0093590A">
        <w:rPr>
          <w:rFonts w:ascii="Times New Roman" w:hAnsi="Times New Roman"/>
          <w:sz w:val="28"/>
          <w:szCs w:val="28"/>
          <w:lang w:bidi="ru-RU"/>
        </w:rPr>
        <w:lastRenderedPageBreak/>
        <w:t>изделия с указанием инструментов и оборудования, возможность украшения (декорирования) изделия и др.</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 xml:space="preserve">Теоретические и практические задания в номинации «Культура дома и </w:t>
      </w:r>
      <w:proofErr w:type="spellStart"/>
      <w:r w:rsidRPr="0093590A">
        <w:rPr>
          <w:rFonts w:ascii="Times New Roman" w:hAnsi="Times New Roman"/>
          <w:sz w:val="28"/>
          <w:szCs w:val="28"/>
          <w:lang w:bidi="ru-RU"/>
        </w:rPr>
        <w:t>декоративно</w:t>
      </w:r>
      <w:r w:rsidRPr="0093590A">
        <w:rPr>
          <w:rFonts w:ascii="Times New Roman" w:hAnsi="Times New Roman"/>
          <w:sz w:val="28"/>
          <w:szCs w:val="28"/>
          <w:lang w:bidi="ru-RU"/>
        </w:rPr>
        <w:softHyphen/>
        <w:t>прикладное</w:t>
      </w:r>
      <w:proofErr w:type="spellEnd"/>
      <w:r w:rsidRPr="0093590A">
        <w:rPr>
          <w:rFonts w:ascii="Times New Roman" w:hAnsi="Times New Roman"/>
          <w:sz w:val="28"/>
          <w:szCs w:val="28"/>
          <w:lang w:bidi="ru-RU"/>
        </w:rPr>
        <w:t xml:space="preserve"> творчество» имеют некоторые отличия от заданий номинации «Техника и техническое творчество» и должны отражать представленные ниже разделы.</w:t>
      </w:r>
    </w:p>
    <w:p w:rsidR="0093590A" w:rsidRPr="0093590A" w:rsidRDefault="0093590A" w:rsidP="0093590A">
      <w:pPr>
        <w:numPr>
          <w:ilvl w:val="0"/>
          <w:numId w:val="20"/>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Определение технологии - знаний (науки) о преобразовании материалов, энергии и информации.</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Роль техники и технологий в развитии общества.</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Технология основных сфер профессиональной деятельности.</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Структура производства: потребности, ресурсы, технологические системы, процессы, контроль, сбыт. История техники и технологий.</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Технологии обработки пищевых продуктов.</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Машиноведение.</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Материаловедение текстильных материалов.</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Технологии обработки текстильных материалов (создание швейных изделий из текстильных и поделочных материалов).</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История костюма.</w:t>
      </w:r>
    </w:p>
    <w:p w:rsidR="0093590A" w:rsidRPr="0093590A" w:rsidRDefault="0093590A" w:rsidP="0093590A">
      <w:pPr>
        <w:numPr>
          <w:ilvl w:val="0"/>
          <w:numId w:val="21"/>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 xml:space="preserve">Лазерные технологии. </w:t>
      </w:r>
      <w:proofErr w:type="spellStart"/>
      <w:r w:rsidRPr="0093590A">
        <w:rPr>
          <w:rFonts w:ascii="Times New Roman" w:hAnsi="Times New Roman"/>
          <w:sz w:val="28"/>
          <w:szCs w:val="28"/>
          <w:lang w:bidi="ru-RU"/>
        </w:rPr>
        <w:t>Нанотехнологии</w:t>
      </w:r>
      <w:proofErr w:type="spellEnd"/>
      <w:r w:rsidRPr="0093590A">
        <w:rPr>
          <w:rFonts w:ascii="Times New Roman" w:hAnsi="Times New Roman"/>
          <w:sz w:val="28"/>
          <w:szCs w:val="28"/>
          <w:lang w:bidi="ru-RU"/>
        </w:rPr>
        <w:t xml:space="preserve"> (принципы реализации, области применения).</w:t>
      </w:r>
    </w:p>
    <w:p w:rsidR="0093590A" w:rsidRPr="0093590A" w:rsidRDefault="0093590A" w:rsidP="0093590A">
      <w:pPr>
        <w:numPr>
          <w:ilvl w:val="0"/>
          <w:numId w:val="20"/>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Интерьер.</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Художественная обработка материалов.</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Конструирование (черчение) и моделирование (дизайн одежды).</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Декоративно - прикладное творчество.</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Электротехника и электроника. Способы получения,</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передачи и использования электроэнергии. Альтернативная энергетика</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Информационные и коммуникационные технологии,</w:t>
      </w:r>
    </w:p>
    <w:p w:rsidR="0093590A" w:rsidRPr="0093590A" w:rsidRDefault="0093590A" w:rsidP="0093590A">
      <w:pPr>
        <w:spacing w:after="0" w:line="240" w:lineRule="auto"/>
        <w:ind w:firstLine="709"/>
        <w:jc w:val="both"/>
        <w:rPr>
          <w:rFonts w:ascii="Times New Roman" w:hAnsi="Times New Roman"/>
          <w:sz w:val="28"/>
          <w:szCs w:val="28"/>
          <w:lang w:bidi="ru-RU"/>
        </w:rPr>
      </w:pPr>
      <w:r w:rsidRPr="0093590A">
        <w:rPr>
          <w:rFonts w:ascii="Times New Roman" w:hAnsi="Times New Roman"/>
          <w:sz w:val="28"/>
          <w:szCs w:val="28"/>
          <w:lang w:bidi="ru-RU"/>
        </w:rPr>
        <w:t>станки с ЧПУ, 3D-принтеры, «умные» дома, автоматика, роботы в лёгкой промышленности.</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Семейная экономика.</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Основы предпринимательства.</w:t>
      </w:r>
    </w:p>
    <w:p w:rsidR="0093590A" w:rsidRPr="0093590A" w:rsidRDefault="0093590A" w:rsidP="0093590A">
      <w:pPr>
        <w:numPr>
          <w:ilvl w:val="0"/>
          <w:numId w:val="22"/>
        </w:numPr>
        <w:spacing w:after="0" w:line="240" w:lineRule="auto"/>
        <w:jc w:val="both"/>
        <w:rPr>
          <w:rFonts w:ascii="Times New Roman" w:hAnsi="Times New Roman"/>
          <w:sz w:val="28"/>
          <w:szCs w:val="28"/>
          <w:lang w:bidi="ru-RU"/>
        </w:rPr>
      </w:pPr>
      <w:r w:rsidRPr="0093590A">
        <w:rPr>
          <w:rFonts w:ascii="Times New Roman" w:hAnsi="Times New Roman"/>
          <w:sz w:val="28"/>
          <w:szCs w:val="28"/>
          <w:lang w:bidi="ru-RU"/>
        </w:rPr>
        <w:t>Профессиональное самоопределение.</w:t>
      </w:r>
    </w:p>
    <w:p w:rsidR="0093590A" w:rsidRPr="0093590A" w:rsidRDefault="0093590A" w:rsidP="0093590A">
      <w:pPr>
        <w:widowControl w:val="0"/>
        <w:numPr>
          <w:ilvl w:val="0"/>
          <w:numId w:val="22"/>
        </w:numPr>
        <w:tabs>
          <w:tab w:val="left" w:pos="414"/>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Производство и окружающая среда.</w:t>
      </w:r>
    </w:p>
    <w:p w:rsidR="0093590A" w:rsidRPr="0093590A" w:rsidRDefault="0093590A" w:rsidP="0093590A">
      <w:pPr>
        <w:widowControl w:val="0"/>
        <w:numPr>
          <w:ilvl w:val="0"/>
          <w:numId w:val="22"/>
        </w:numPr>
        <w:tabs>
          <w:tab w:val="left" w:pos="414"/>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Творческие проекты.</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Вторым конкурсом является практический тур, он обязателен на всех этапах олимпиады.</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Практическое задание для 5-го класса может быть подготовлено по одному из основных разделов курса «Технология». Для 6-х - 11-х классов целесообразно в соответствии с основным принципом дидактики - преемственности, практические задания разделить на: технологию обработки швейных изделий и моделирование.</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Рекомендуемое время для каждого класса зависит от трудоёмкости предложенного задания. Возможно, при необходимости для выполнения практической работы следует выделить отдельный день.</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 xml:space="preserve">Важной особенностью школьного этапа является участие в нём самых </w:t>
      </w:r>
      <w:r w:rsidRPr="0093590A">
        <w:rPr>
          <w:rFonts w:ascii="Times New Roman" w:hAnsi="Times New Roman"/>
          <w:color w:val="000000"/>
          <w:sz w:val="28"/>
          <w:szCs w:val="28"/>
          <w:lang w:bidi="ru-RU"/>
        </w:rPr>
        <w:lastRenderedPageBreak/>
        <w:t>младших школьников среднего звена - обучающихся 5-7-х классов. Они ещё, с одной стороны, далеки от участия в региональных и заключительных этапах олимпиад, но, с другой стороны, выражают наибольшую активность в практико-ориентированном направлении предмета и представляют высокий потенциал для участия в технологических олимпиадах разных уровней.</w:t>
      </w:r>
    </w:p>
    <w:p w:rsidR="0093590A" w:rsidRPr="0093590A" w:rsidRDefault="0093590A" w:rsidP="0093590A">
      <w:pPr>
        <w:spacing w:after="0" w:line="240" w:lineRule="auto"/>
        <w:ind w:firstLine="860"/>
        <w:rPr>
          <w:sz w:val="28"/>
          <w:szCs w:val="28"/>
        </w:rPr>
      </w:pPr>
      <w:r w:rsidRPr="0093590A">
        <w:rPr>
          <w:rFonts w:ascii="Times New Roman" w:hAnsi="Times New Roman"/>
          <w:color w:val="000000"/>
          <w:sz w:val="28"/>
          <w:szCs w:val="28"/>
          <w:u w:val="single"/>
          <w:lang w:bidi="ru-RU"/>
        </w:rPr>
        <w:t>Именно поэтому практический тур на школьном этапе является обязательным.</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Разработку практических заданий необходимо вести с опорой на реально пройденный базовый материал. Для 5-х классов при составлении заданий следует учитывать программу начальной школы. Например, к разделу «Кулинария» можно предложить учащимся выполнить творческое задание на темы: «Сервировка стола», «Оформление блюд», «Приглашение гостей на сладкий чай».</w:t>
      </w:r>
    </w:p>
    <w:p w:rsidR="0093590A" w:rsidRPr="0093590A" w:rsidRDefault="0093590A" w:rsidP="0093590A">
      <w:pPr>
        <w:widowControl w:val="0"/>
        <w:spacing w:after="0" w:line="240" w:lineRule="auto"/>
        <w:ind w:firstLine="860"/>
        <w:jc w:val="both"/>
        <w:rPr>
          <w:rFonts w:ascii="Times New Roman" w:hAnsi="Times New Roman"/>
          <w:sz w:val="28"/>
          <w:szCs w:val="28"/>
          <w:lang w:eastAsia="en-US"/>
        </w:rPr>
      </w:pPr>
      <w:r w:rsidRPr="0093590A">
        <w:rPr>
          <w:rFonts w:ascii="Times New Roman" w:hAnsi="Times New Roman"/>
          <w:color w:val="000000"/>
          <w:sz w:val="28"/>
          <w:szCs w:val="28"/>
          <w:lang w:bidi="ru-RU"/>
        </w:rPr>
        <w:t>Если учащиеся с начала учебного года изучали раздел «Материаловедение», то можно предложить практическое задание «Выполнение коллажа-коллекции тканей растительного происхождения, которое будет носить, в какой-то мере и закрепляющий характер, а творческое выполнение такого рода заданий разовьет эстетический вкус и дизайнерские способности детей. В качестве технологического изделия можно предложить участникам школьного этапа выполнение комплексного объекта, включающего в себя и работу с тканью (завершающее декорирование), и работу с бумагой (по предложенному чертежу развертки склеить элементы предлагаемого объекта труда).</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При составлении заданий следует обратить внимание на то, что на последующих этапах олимпиады предлагаются практические задания с элементами доработки модели и конструкции изделия, следовательно, задание должно быть направлено на развитие самостоятельного дизайнерского и конструкторского мышления. К разделам «Технология обработки текстильных материалов», «Рукоделие» рекомендуется предложить учащимся выполнить вышивку или оригинальную работу по созданию коллажа (аппликации из пуговиц, лоскутков, элементов декора). Для развития творческого потенциала и интереса к предмету необходимо рекомендовать учащимся активно использовать разнообразные декоративные элементы, а также предлагать выполнять лично значимые текстильные изделия, например: вышивку мотива на сумочке, очечнике, подушке, новогоднем сапожке...</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Для контроля всех видов практической работы необходимо разработать карты пооперационного контроля.</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Для 6-х - 11-х классов целесообразно в соответствии с основным принципом дидактики</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преемственности, ориентироваться на формат проведения практических соревнований регионального и заключительного этапов Олимпиады и разделить задания практического тура </w:t>
      </w:r>
      <w:proofErr w:type="gramStart"/>
      <w:r w:rsidRPr="0093590A">
        <w:rPr>
          <w:rFonts w:ascii="Times New Roman" w:hAnsi="Times New Roman"/>
          <w:color w:val="000000"/>
          <w:sz w:val="28"/>
          <w:szCs w:val="28"/>
          <w:lang w:bidi="ru-RU"/>
        </w:rPr>
        <w:t>на</w:t>
      </w:r>
      <w:proofErr w:type="gramEnd"/>
      <w:r w:rsidRPr="0093590A">
        <w:rPr>
          <w:rFonts w:ascii="Times New Roman" w:hAnsi="Times New Roman"/>
          <w:color w:val="000000"/>
          <w:sz w:val="28"/>
          <w:szCs w:val="28"/>
          <w:lang w:bidi="ru-RU"/>
        </w:rPr>
        <w:t>:</w:t>
      </w:r>
    </w:p>
    <w:p w:rsidR="0093590A" w:rsidRPr="0093590A" w:rsidRDefault="0093590A" w:rsidP="0093590A">
      <w:p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w:t>
      </w:r>
      <w:r w:rsidRPr="0093590A">
        <w:rPr>
          <w:rFonts w:ascii="Times New Roman" w:hAnsi="Times New Roman"/>
          <w:color w:val="000000"/>
          <w:sz w:val="28"/>
          <w:szCs w:val="28"/>
          <w:lang w:bidi="ru-RU"/>
        </w:rPr>
        <w:tab/>
        <w:t>технологию обработки швейных изделий;</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моделирование.</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Практические задания должны быть построены таким образом, чтобы при их выполнении школьник максимально использовал весь набор знаний и умений, полученный им в процессе обучения. Степень сложности задания должна соответствовать уровню теоретической и практической подготовки учащихся в конкретной возрастной группе.</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Например, практические задания по конструированию и моделированию должны включать в себя эскиз модели с описанием модельных особенностей, чертеж основы швейного изделия и возможность продемонстрировать умения наносить новые фасонные линии и подготавливать выкройки к раскрою.</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Практические задания по моделированию могут быть более простыми для школьного этапа Олимпиады. Например, составить описание модели по ее эскизу или выполнить эскиз модели по ее описанию. Для удобства контроля данной практической работы для </w:t>
      </w:r>
      <w:proofErr w:type="gramStart"/>
      <w:r w:rsidRPr="0093590A">
        <w:rPr>
          <w:rFonts w:ascii="Times New Roman" w:hAnsi="Times New Roman"/>
          <w:color w:val="000000"/>
          <w:sz w:val="28"/>
          <w:szCs w:val="28"/>
          <w:lang w:bidi="ru-RU"/>
        </w:rPr>
        <w:t>проверяющих</w:t>
      </w:r>
      <w:proofErr w:type="gramEnd"/>
      <w:r w:rsidRPr="0093590A">
        <w:rPr>
          <w:rFonts w:ascii="Times New Roman" w:hAnsi="Times New Roman"/>
          <w:color w:val="000000"/>
          <w:sz w:val="28"/>
          <w:szCs w:val="28"/>
          <w:lang w:bidi="ru-RU"/>
        </w:rPr>
        <w:t xml:space="preserve"> необходимо подготовить карты пооперационного контроля и листы-эталоны с правильно выполненным моделированием каждого предложенного задания.</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Такие практические задания позволяют оценить навыки школьников в нанесении на чертеж основы модельных особенностей и знания последующей технологической обработки изделия, выявить степень развития у участников Олимпиады пространственного воображения, художественного вкуса, абстрактного мышления и сделать тем самым более объективным определение победителей и призеров олимпиады.</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Для практических заданий по технологии обработки швейных изделий следует разрабатывать новые оригинальные задания с технологическими картами в нескольких</w:t>
      </w:r>
      <w:r w:rsidRPr="0093590A">
        <w:rPr>
          <w:color w:val="000000"/>
          <w:sz w:val="28"/>
          <w:szCs w:val="28"/>
          <w:lang w:bidi="ru-RU"/>
        </w:rPr>
        <w:t xml:space="preserve"> </w:t>
      </w:r>
      <w:r w:rsidRPr="0093590A">
        <w:rPr>
          <w:rFonts w:ascii="Times New Roman" w:hAnsi="Times New Roman"/>
          <w:color w:val="000000"/>
          <w:sz w:val="28"/>
          <w:szCs w:val="28"/>
          <w:lang w:bidi="ru-RU"/>
        </w:rPr>
        <w:t xml:space="preserve">вариантах для разных возрастных групп участников. </w:t>
      </w:r>
      <w:proofErr w:type="gramStart"/>
      <w:r w:rsidRPr="0093590A">
        <w:rPr>
          <w:rFonts w:ascii="Times New Roman" w:hAnsi="Times New Roman"/>
          <w:color w:val="000000"/>
          <w:sz w:val="28"/>
          <w:szCs w:val="28"/>
          <w:lang w:bidi="ru-RU"/>
        </w:rPr>
        <w:t xml:space="preserve">Результаты этого конкурса должны наглядно демонстрировать </w:t>
      </w:r>
      <w:proofErr w:type="spellStart"/>
      <w:r w:rsidRPr="0093590A">
        <w:rPr>
          <w:rFonts w:ascii="Times New Roman" w:hAnsi="Times New Roman"/>
          <w:color w:val="000000"/>
          <w:sz w:val="28"/>
          <w:szCs w:val="28"/>
          <w:lang w:bidi="ru-RU"/>
        </w:rPr>
        <w:t>сформированность</w:t>
      </w:r>
      <w:proofErr w:type="spellEnd"/>
      <w:r w:rsidRPr="0093590A">
        <w:rPr>
          <w:rFonts w:ascii="Times New Roman" w:hAnsi="Times New Roman"/>
          <w:color w:val="000000"/>
          <w:sz w:val="28"/>
          <w:szCs w:val="28"/>
          <w:lang w:bidi="ru-RU"/>
        </w:rPr>
        <w:t xml:space="preserve"> технологических умений по владению ручным инструментом и навыками работы на швейной машине,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 способность к творческому подходу в процессе доработки конструкции и декорирования изделий, степень дизайнерского мышления, художественный вкус.</w:t>
      </w:r>
      <w:proofErr w:type="gramEnd"/>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усталость,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основным становится фактор скорости, а не возможность продемонстрировать знания и умения, проявить и развить смекалку и авторский подход.</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При выполнении небольших по объему заданий каждый школьник может уложиться в норму отведенного времени, проявить свои способности решать технологические задачи, что создает необходимые для объективности равные для всех условия соревнования.</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Для того чтобы участники Олимпиады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инструкционная технологическая карта с чертежами и рисунками на выполнение каждого этапа задания. Только в этом случае возможна однозначная и объективная оценка качества выполнения практического задания каждым участником по заранее подготовленным критериям, по которым будет определяться степень владения безопасными приемами труда, умение выбирать инструменты, приспособления и материалы для работы, понимание технологической документации, точность и аккуратность выполнения технологического задания, правильное выполнение влажно-тепловой обработки.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w:t>
      </w:r>
    </w:p>
    <w:p w:rsidR="0093590A" w:rsidRPr="0093590A" w:rsidRDefault="0093590A" w:rsidP="0093590A">
      <w:pPr>
        <w:spacing w:after="0" w:line="240" w:lineRule="auto"/>
        <w:ind w:firstLine="86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С 2017 года, ориентируясь на дальнейшие этапы олимпиады можно предложить учащимся выполнить задание с использованием вышивальной машины с программным управлением (например: вышивальная машина </w:t>
      </w:r>
      <w:proofErr w:type="spellStart"/>
      <w:r w:rsidRPr="0093590A">
        <w:rPr>
          <w:rFonts w:ascii="Times New Roman" w:hAnsi="Times New Roman"/>
          <w:color w:val="000000"/>
          <w:sz w:val="28"/>
          <w:szCs w:val="28"/>
          <w:lang w:bidi="en-US"/>
        </w:rPr>
        <w:t>Janome</w:t>
      </w:r>
      <w:proofErr w:type="spellEnd"/>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en-US"/>
        </w:rPr>
        <w:t>Memory</w:t>
      </w:r>
      <w:proofErr w:type="spellEnd"/>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en-US"/>
        </w:rPr>
        <w:t>Craft</w:t>
      </w:r>
      <w:proofErr w:type="spellEnd"/>
      <w:r w:rsidRPr="0093590A">
        <w:rPr>
          <w:rFonts w:ascii="Times New Roman" w:hAnsi="Times New Roman"/>
          <w:color w:val="000000"/>
          <w:sz w:val="28"/>
          <w:szCs w:val="28"/>
          <w:lang w:bidi="ru-RU"/>
        </w:rPr>
        <w:t xml:space="preserve"> 350</w:t>
      </w:r>
      <w:r w:rsidRPr="0093590A">
        <w:rPr>
          <w:rFonts w:ascii="Times New Roman" w:hAnsi="Times New Roman"/>
          <w:color w:val="000000"/>
          <w:sz w:val="28"/>
          <w:szCs w:val="28"/>
          <w:lang w:bidi="en-US"/>
        </w:rPr>
        <w:t>E</w:t>
      </w:r>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en-US"/>
        </w:rPr>
        <w:t>Janome</w:t>
      </w:r>
      <w:proofErr w:type="spellEnd"/>
      <w:r w:rsidRPr="0093590A">
        <w:rPr>
          <w:rFonts w:ascii="Times New Roman" w:hAnsi="Times New Roman"/>
          <w:color w:val="000000"/>
          <w:sz w:val="28"/>
          <w:szCs w:val="28"/>
          <w:lang w:bidi="ru-RU"/>
        </w:rPr>
        <w:t xml:space="preserve"> </w:t>
      </w:r>
      <w:r w:rsidRPr="0093590A">
        <w:rPr>
          <w:rFonts w:ascii="Times New Roman" w:hAnsi="Times New Roman"/>
          <w:color w:val="000000"/>
          <w:sz w:val="28"/>
          <w:szCs w:val="28"/>
          <w:lang w:bidi="en-US"/>
        </w:rPr>
        <w:t>MC</w:t>
      </w:r>
      <w:r w:rsidRPr="0093590A">
        <w:rPr>
          <w:rFonts w:ascii="Times New Roman" w:hAnsi="Times New Roman"/>
          <w:color w:val="000000"/>
          <w:sz w:val="28"/>
          <w:szCs w:val="28"/>
          <w:lang w:bidi="ru-RU"/>
        </w:rPr>
        <w:t>500</w:t>
      </w:r>
      <w:r w:rsidRPr="0093590A">
        <w:rPr>
          <w:rFonts w:ascii="Times New Roman" w:hAnsi="Times New Roman"/>
          <w:color w:val="000000"/>
          <w:sz w:val="28"/>
          <w:szCs w:val="28"/>
          <w:lang w:bidi="en-US"/>
        </w:rPr>
        <w:t>E</w:t>
      </w:r>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en-US"/>
        </w:rPr>
        <w:t>Brother</w:t>
      </w:r>
      <w:proofErr w:type="spellEnd"/>
      <w:r w:rsidRPr="0093590A">
        <w:rPr>
          <w:rFonts w:ascii="Times New Roman" w:hAnsi="Times New Roman"/>
          <w:color w:val="000000"/>
          <w:sz w:val="28"/>
          <w:szCs w:val="28"/>
          <w:lang w:bidi="ru-RU"/>
        </w:rPr>
        <w:t xml:space="preserve"> </w:t>
      </w:r>
      <w:r w:rsidRPr="0093590A">
        <w:rPr>
          <w:rFonts w:ascii="Times New Roman" w:hAnsi="Times New Roman"/>
          <w:color w:val="000000"/>
          <w:sz w:val="28"/>
          <w:szCs w:val="28"/>
          <w:lang w:bidi="en-US"/>
        </w:rPr>
        <w:t>NV</w:t>
      </w:r>
      <w:r w:rsidRPr="0093590A">
        <w:rPr>
          <w:rFonts w:ascii="Times New Roman" w:hAnsi="Times New Roman"/>
          <w:color w:val="000000"/>
          <w:sz w:val="28"/>
          <w:szCs w:val="28"/>
          <w:lang w:bidi="ru-RU"/>
        </w:rPr>
        <w:t xml:space="preserve"> 770</w:t>
      </w:r>
      <w:r w:rsidRPr="0093590A">
        <w:rPr>
          <w:rFonts w:ascii="Times New Roman" w:hAnsi="Times New Roman"/>
          <w:color w:val="000000"/>
          <w:sz w:val="28"/>
          <w:szCs w:val="28"/>
          <w:lang w:bidi="en-US"/>
        </w:rPr>
        <w:t>E</w:t>
      </w:r>
      <w:r w:rsidRPr="0093590A">
        <w:rPr>
          <w:rFonts w:ascii="Times New Roman" w:hAnsi="Times New Roman"/>
          <w:color w:val="000000"/>
          <w:sz w:val="28"/>
          <w:szCs w:val="28"/>
          <w:lang w:bidi="ru-RU"/>
        </w:rPr>
        <w:t xml:space="preserve"> (</w:t>
      </w:r>
      <w:r w:rsidRPr="0093590A">
        <w:rPr>
          <w:rFonts w:ascii="Times New Roman" w:hAnsi="Times New Roman"/>
          <w:color w:val="000000"/>
          <w:sz w:val="28"/>
          <w:szCs w:val="28"/>
          <w:lang w:bidi="en-US"/>
        </w:rPr>
        <w:t>INNOV</w:t>
      </w:r>
      <w:r w:rsidRPr="0093590A">
        <w:rPr>
          <w:rFonts w:ascii="Times New Roman" w:hAnsi="Times New Roman"/>
          <w:color w:val="000000"/>
          <w:sz w:val="28"/>
          <w:szCs w:val="28"/>
          <w:lang w:bidi="ru-RU"/>
        </w:rPr>
        <w:t>-</w:t>
      </w:r>
      <w:r w:rsidRPr="0093590A">
        <w:rPr>
          <w:rFonts w:ascii="Times New Roman" w:hAnsi="Times New Roman"/>
          <w:color w:val="000000"/>
          <w:sz w:val="28"/>
          <w:szCs w:val="28"/>
          <w:lang w:bidi="en-US"/>
        </w:rPr>
        <w:t>IS</w:t>
      </w:r>
      <w:r w:rsidRPr="0093590A">
        <w:rPr>
          <w:rFonts w:ascii="Times New Roman" w:hAnsi="Times New Roman"/>
          <w:color w:val="000000"/>
          <w:sz w:val="28"/>
          <w:szCs w:val="28"/>
          <w:lang w:bidi="ru-RU"/>
        </w:rPr>
        <w:t xml:space="preserve"> 770</w:t>
      </w:r>
      <w:r w:rsidRPr="0093590A">
        <w:rPr>
          <w:rFonts w:ascii="Times New Roman" w:hAnsi="Times New Roman"/>
          <w:color w:val="000000"/>
          <w:sz w:val="28"/>
          <w:szCs w:val="28"/>
          <w:lang w:bidi="en-US"/>
        </w:rPr>
        <w:t>E</w:t>
      </w:r>
      <w:r w:rsidRPr="0093590A">
        <w:rPr>
          <w:rFonts w:ascii="Times New Roman" w:hAnsi="Times New Roman"/>
          <w:color w:val="000000"/>
          <w:sz w:val="28"/>
          <w:szCs w:val="28"/>
          <w:lang w:bidi="ru-RU"/>
        </w:rPr>
        <w:t>)). При одном и том же задании, каждый учащийся будет иметь возможность выбора технологии при выполнении декорирования изделия. Например,</w:t>
      </w:r>
      <w:r w:rsidRPr="0093590A">
        <w:rPr>
          <w:color w:val="000000"/>
          <w:sz w:val="28"/>
          <w:szCs w:val="28"/>
          <w:lang w:bidi="ru-RU"/>
        </w:rPr>
        <w:t xml:space="preserve"> </w:t>
      </w:r>
      <w:r w:rsidRPr="0093590A">
        <w:rPr>
          <w:rFonts w:ascii="Times New Roman" w:hAnsi="Times New Roman"/>
          <w:color w:val="000000"/>
          <w:sz w:val="28"/>
          <w:szCs w:val="28"/>
          <w:lang w:bidi="ru-RU"/>
        </w:rPr>
        <w:t>при изготовлении сложной салфетки, или кармана фартука, участникам можно предложить выбрать мотив и технологию для декорирования.</w:t>
      </w:r>
    </w:p>
    <w:p w:rsidR="0093590A" w:rsidRPr="0093590A" w:rsidRDefault="0093590A" w:rsidP="0093590A">
      <w:pPr>
        <w:spacing w:after="0" w:line="240" w:lineRule="auto"/>
        <w:ind w:firstLine="860"/>
        <w:jc w:val="both"/>
        <w:rPr>
          <w:rFonts w:ascii="Times New Roman" w:hAnsi="Times New Roman"/>
          <w:b/>
          <w:bCs/>
          <w:color w:val="000000"/>
          <w:sz w:val="28"/>
          <w:szCs w:val="28"/>
          <w:lang w:bidi="ru-RU"/>
        </w:rPr>
      </w:pPr>
      <w:r w:rsidRPr="0093590A">
        <w:rPr>
          <w:rFonts w:ascii="Times New Roman" w:hAnsi="Times New Roman"/>
          <w:b/>
          <w:bCs/>
          <w:color w:val="000000"/>
          <w:sz w:val="28"/>
          <w:szCs w:val="28"/>
          <w:u w:val="single"/>
          <w:lang w:bidi="ru-RU"/>
        </w:rPr>
        <w:t>Номинация «Техника и техническое творчество».</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 </w:t>
      </w:r>
      <w:proofErr w:type="gramStart"/>
      <w:r w:rsidRPr="0093590A">
        <w:rPr>
          <w:rFonts w:ascii="Times New Roman" w:hAnsi="Times New Roman"/>
          <w:color w:val="000000"/>
          <w:sz w:val="28"/>
          <w:szCs w:val="28"/>
          <w:lang w:bidi="ru-RU"/>
        </w:rPr>
        <w:t>теоретический</w:t>
      </w:r>
      <w:proofErr w:type="gramEnd"/>
      <w:r w:rsidRPr="0093590A">
        <w:rPr>
          <w:rFonts w:ascii="Times New Roman" w:hAnsi="Times New Roman"/>
          <w:color w:val="000000"/>
          <w:sz w:val="28"/>
          <w:szCs w:val="28"/>
          <w:lang w:bidi="ru-RU"/>
        </w:rPr>
        <w:t xml:space="preserve"> (тестирование);</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практическая работа:</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ручная обработка древесины;</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ручная обработка металла;</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механическая обработка древесины;</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механическая обработка металла;</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электротехника;</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по робототехнике;</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3D моделирование и печать;</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обработка материалов на лазерно-гравировальной машине;</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обработка материалов на фрезерном станке с ЧПУ;</w:t>
      </w:r>
    </w:p>
    <w:p w:rsidR="0093590A" w:rsidRPr="0093590A" w:rsidRDefault="0093590A" w:rsidP="0093590A">
      <w:pPr>
        <w:numPr>
          <w:ilvl w:val="1"/>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обработка материалов на токарном станке с ЧПУ;</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защита проекта.</w:t>
      </w:r>
    </w:p>
    <w:p w:rsidR="0093590A" w:rsidRPr="0093590A" w:rsidRDefault="0093590A" w:rsidP="0093590A">
      <w:pPr>
        <w:spacing w:after="0" w:line="240" w:lineRule="auto"/>
        <w:ind w:firstLine="709"/>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Федеральный государственный образовательный стандарт основного общего образования, а также указанные выше программы по технологии, основного общего и среднего (полного) общего образования включают ряд разделов и тем, отражающих многоплановость человеческой деятельности и </w:t>
      </w:r>
      <w:proofErr w:type="spellStart"/>
      <w:r w:rsidRPr="0093590A">
        <w:rPr>
          <w:rFonts w:ascii="Times New Roman" w:hAnsi="Times New Roman"/>
          <w:color w:val="000000"/>
          <w:sz w:val="28"/>
          <w:szCs w:val="28"/>
          <w:lang w:bidi="ru-RU"/>
        </w:rPr>
        <w:t>практикориентированный</w:t>
      </w:r>
      <w:proofErr w:type="spellEnd"/>
      <w:r w:rsidRPr="0093590A">
        <w:rPr>
          <w:rFonts w:ascii="Times New Roman" w:hAnsi="Times New Roman"/>
          <w:color w:val="000000"/>
          <w:sz w:val="28"/>
          <w:szCs w:val="28"/>
          <w:lang w:bidi="ru-RU"/>
        </w:rPr>
        <w:t xml:space="preserve"> характер предмета. С учетом развития технологий (лазерных технологий, </w:t>
      </w:r>
      <w:proofErr w:type="spellStart"/>
      <w:r w:rsidRPr="0093590A">
        <w:rPr>
          <w:rFonts w:ascii="Times New Roman" w:hAnsi="Times New Roman"/>
          <w:color w:val="000000"/>
          <w:sz w:val="28"/>
          <w:szCs w:val="28"/>
          <w:lang w:bidi="ru-RU"/>
        </w:rPr>
        <w:t>нанотехнологий</w:t>
      </w:r>
      <w:proofErr w:type="spellEnd"/>
      <w:r w:rsidRPr="0093590A">
        <w:rPr>
          <w:rFonts w:ascii="Times New Roman" w:hAnsi="Times New Roman"/>
          <w:color w:val="000000"/>
          <w:sz w:val="28"/>
          <w:szCs w:val="28"/>
          <w:lang w:bidi="ru-RU"/>
        </w:rPr>
        <w:t xml:space="preserve">, робототехники, 3D принтеров, станков с ЧПУ, «умных» домов, альтернативной энергетики и т.п.), </w:t>
      </w:r>
      <w:r w:rsidRPr="0093590A">
        <w:rPr>
          <w:rFonts w:ascii="Times New Roman" w:hAnsi="Times New Roman"/>
          <w:color w:val="000000"/>
          <w:sz w:val="28"/>
          <w:szCs w:val="28"/>
          <w:lang w:bidi="ru-RU"/>
        </w:rPr>
        <w:lastRenderedPageBreak/>
        <w:t>соответствующие вопросы целесообразно включать в теоретические вопросы и тестовые задания.</w:t>
      </w:r>
    </w:p>
    <w:p w:rsidR="0093590A" w:rsidRPr="0093590A" w:rsidRDefault="0093590A" w:rsidP="0093590A">
      <w:pPr>
        <w:spacing w:after="0" w:line="240" w:lineRule="auto"/>
        <w:ind w:firstLine="709"/>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Теоретические задания в номинации «Техника и техническое творчество» в старших классах должны отражать следующие разделы школьной программы</w:t>
      </w:r>
      <w:r w:rsidRPr="0093590A">
        <w:rPr>
          <w:rFonts w:ascii="Times New Roman" w:hAnsi="Times New Roman"/>
          <w:color w:val="000000"/>
          <w:sz w:val="28"/>
          <w:szCs w:val="28"/>
          <w:lang w:bidi="ru-RU"/>
        </w:rPr>
        <w:tab/>
        <w:t>предмета</w:t>
      </w:r>
    </w:p>
    <w:p w:rsidR="0093590A" w:rsidRPr="0093590A" w:rsidRDefault="0093590A" w:rsidP="0093590A">
      <w:pPr>
        <w:spacing w:after="0" w:line="240" w:lineRule="auto"/>
        <w:ind w:firstLine="709"/>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«Технология»:</w:t>
      </w:r>
    </w:p>
    <w:p w:rsidR="0093590A" w:rsidRPr="0093590A" w:rsidRDefault="0093590A" w:rsidP="0093590A">
      <w:pPr>
        <w:numPr>
          <w:ilvl w:val="0"/>
          <w:numId w:val="25"/>
        </w:numPr>
        <w:spacing w:after="0" w:line="240" w:lineRule="auto"/>
        <w:contextualSpacing/>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Определение технологии - знаний (науки) о преобразовании материалов, энергии и информации.</w:t>
      </w:r>
    </w:p>
    <w:p w:rsidR="0093590A" w:rsidRPr="0093590A" w:rsidRDefault="0093590A" w:rsidP="0093590A">
      <w:pPr>
        <w:numPr>
          <w:ilvl w:val="0"/>
          <w:numId w:val="25"/>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Роль техники и технологий в развитии общества.</w:t>
      </w:r>
    </w:p>
    <w:p w:rsidR="0093590A" w:rsidRPr="0093590A" w:rsidRDefault="0093590A" w:rsidP="0093590A">
      <w:pPr>
        <w:numPr>
          <w:ilvl w:val="0"/>
          <w:numId w:val="24"/>
        </w:numPr>
        <w:spacing w:after="0" w:line="240" w:lineRule="auto"/>
        <w:contextualSpacing/>
        <w:jc w:val="both"/>
        <w:rPr>
          <w:rFonts w:ascii="Times New Roman" w:hAnsi="Times New Roman"/>
          <w:color w:val="000000"/>
          <w:sz w:val="28"/>
          <w:szCs w:val="28"/>
          <w:lang w:bidi="ru-RU"/>
        </w:rPr>
      </w:pPr>
      <w:proofErr w:type="spellStart"/>
      <w:r w:rsidRPr="0093590A">
        <w:rPr>
          <w:rFonts w:ascii="Times New Roman" w:hAnsi="Times New Roman"/>
          <w:color w:val="000000"/>
          <w:sz w:val="28"/>
          <w:szCs w:val="28"/>
          <w:lang w:bidi="ru-RU"/>
        </w:rPr>
        <w:t>Техносфера</w:t>
      </w:r>
      <w:proofErr w:type="spellEnd"/>
      <w:r w:rsidRPr="0093590A">
        <w:rPr>
          <w:rFonts w:ascii="Times New Roman" w:hAnsi="Times New Roman"/>
          <w:color w:val="000000"/>
          <w:sz w:val="28"/>
          <w:szCs w:val="28"/>
          <w:lang w:bidi="ru-RU"/>
        </w:rPr>
        <w:t>.</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Структура производства: потребности, ресурсы,</w:t>
      </w:r>
    </w:p>
    <w:p w:rsidR="0093590A" w:rsidRPr="0093590A" w:rsidRDefault="0093590A" w:rsidP="0093590A">
      <w:pPr>
        <w:spacing w:after="0" w:line="240" w:lineRule="auto"/>
        <w:ind w:firstLine="709"/>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технологические системы, процессы, контроль, сбыт. История техники и технологий.</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Машиноведение. </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Материаловедение древесины, металлов, пластмасс.</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Технологии обработки</w:t>
      </w:r>
      <w:r w:rsidRPr="0093590A">
        <w:rPr>
          <w:rFonts w:ascii="Times New Roman" w:hAnsi="Times New Roman"/>
          <w:color w:val="000000"/>
          <w:sz w:val="28"/>
          <w:szCs w:val="28"/>
          <w:lang w:bidi="ru-RU"/>
        </w:rPr>
        <w:tab/>
        <w:t>конструкционных материалов (создание изделий из конструкционных и поделочных материалов).</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Лазерные технологии. </w:t>
      </w:r>
      <w:proofErr w:type="spellStart"/>
      <w:r w:rsidRPr="0093590A">
        <w:rPr>
          <w:rFonts w:ascii="Times New Roman" w:hAnsi="Times New Roman"/>
          <w:color w:val="000000"/>
          <w:sz w:val="28"/>
          <w:szCs w:val="28"/>
          <w:lang w:bidi="ru-RU"/>
        </w:rPr>
        <w:t>Нанотехнологии</w:t>
      </w:r>
      <w:proofErr w:type="spellEnd"/>
      <w:r w:rsidRPr="0093590A">
        <w:rPr>
          <w:rFonts w:ascii="Times New Roman" w:hAnsi="Times New Roman"/>
          <w:color w:val="000000"/>
          <w:sz w:val="28"/>
          <w:szCs w:val="28"/>
          <w:lang w:bidi="ru-RU"/>
        </w:rPr>
        <w:t xml:space="preserve"> (принципы реализации, области применения).</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Ремонтно-строительные работы (технология ведения дома).</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Художественная обработка материалов.</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Дизайн.</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Техническое творчество.</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Электротехника и электроника. Способы получения, передачи и использования электроэнергии. Альтернативная энергетика</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Информационные и коммуникационные технологии, станки с ЧПУ, 3D-принтеры, «умные» дома, автоматика, робототехника (структура робота, принципы действия и области применения роботов).</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Черчение.</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Семейная экономика.</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Основы предпринимательства.</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Профориентация.</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Производство и окружающая среда.</w:t>
      </w:r>
    </w:p>
    <w:p w:rsidR="0093590A" w:rsidRPr="0093590A" w:rsidRDefault="0093590A" w:rsidP="0093590A">
      <w:pPr>
        <w:numPr>
          <w:ilvl w:val="0"/>
          <w:numId w:val="24"/>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Проекты.</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proofErr w:type="gramStart"/>
      <w:r w:rsidRPr="0093590A">
        <w:rPr>
          <w:rFonts w:ascii="Times New Roman" w:hAnsi="Times New Roman"/>
          <w:color w:val="000000"/>
          <w:sz w:val="28"/>
          <w:szCs w:val="28"/>
          <w:lang w:bidi="ru-RU"/>
        </w:rPr>
        <w:t xml:space="preserve">Практические задания являются вторым конкурсом и связаны с разделами «Технология обработки конструкционных материалов», «Электротехника и электроника» «3 </w:t>
      </w:r>
      <w:r w:rsidRPr="0093590A">
        <w:rPr>
          <w:rFonts w:ascii="Times New Roman" w:hAnsi="Times New Roman"/>
          <w:color w:val="000000"/>
          <w:sz w:val="28"/>
          <w:szCs w:val="28"/>
          <w:lang w:bidi="en-US"/>
        </w:rPr>
        <w:t>D</w:t>
      </w:r>
      <w:r w:rsidRPr="0093590A">
        <w:rPr>
          <w:rFonts w:ascii="Times New Roman" w:hAnsi="Times New Roman"/>
          <w:color w:val="000000"/>
          <w:sz w:val="28"/>
          <w:szCs w:val="28"/>
          <w:lang w:bidi="ru-RU"/>
        </w:rPr>
        <w:t xml:space="preserve"> моделирование и </w:t>
      </w:r>
      <w:proofErr w:type="spellStart"/>
      <w:r w:rsidRPr="0093590A">
        <w:rPr>
          <w:rFonts w:ascii="Times New Roman" w:hAnsi="Times New Roman"/>
          <w:color w:val="000000"/>
          <w:sz w:val="28"/>
          <w:szCs w:val="28"/>
          <w:lang w:bidi="ru-RU"/>
        </w:rPr>
        <w:t>прототипирование</w:t>
      </w:r>
      <w:proofErr w:type="spellEnd"/>
      <w:r w:rsidRPr="0093590A">
        <w:rPr>
          <w:rFonts w:ascii="Times New Roman" w:hAnsi="Times New Roman"/>
          <w:color w:val="000000"/>
          <w:sz w:val="28"/>
          <w:szCs w:val="28"/>
          <w:lang w:bidi="ru-RU"/>
        </w:rPr>
        <w:t>», «Робототехника» и «Обработка материалов на лазерно-гравировальной машине», «Обработка материалов на фрезерном станке с ЧПУ» и «Обработка материалов на токарном станке с ЧПУ» должны позволить оценить умения учащихся обрабатывать металл, древесину и пластик, собирать электрические схемы, конструировать, программировать и измерять</w:t>
      </w:r>
      <w:proofErr w:type="gramEnd"/>
      <w:r w:rsidRPr="0093590A">
        <w:rPr>
          <w:rFonts w:ascii="Times New Roman" w:hAnsi="Times New Roman"/>
          <w:color w:val="000000"/>
          <w:sz w:val="28"/>
          <w:szCs w:val="28"/>
          <w:lang w:bidi="ru-RU"/>
        </w:rPr>
        <w:t xml:space="preserve"> электрические характеристики (по выбору учащихся), а также в ряде случаев оценить творческие способности школьников. </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b/>
          <w:bCs/>
          <w:color w:val="000000"/>
          <w:sz w:val="28"/>
          <w:szCs w:val="28"/>
          <w:u w:val="single"/>
          <w:lang w:bidi="ru-RU"/>
        </w:rPr>
        <w:lastRenderedPageBreak/>
        <w:t>Практическое задание по обработке материалов на лазерно-гравировальной машине</w:t>
      </w:r>
      <w:proofErr w:type="gramStart"/>
      <w:r w:rsidRPr="0093590A">
        <w:rPr>
          <w:rFonts w:ascii="Times New Roman" w:hAnsi="Times New Roman"/>
          <w:b/>
          <w:bCs/>
          <w:color w:val="000000"/>
          <w:sz w:val="28"/>
          <w:szCs w:val="28"/>
          <w:u w:val="single"/>
          <w:lang w:bidi="ru-RU"/>
        </w:rPr>
        <w:t xml:space="preserve"> </w:t>
      </w:r>
      <w:r w:rsidRPr="0093590A">
        <w:rPr>
          <w:rFonts w:ascii="Times New Roman" w:hAnsi="Times New Roman"/>
          <w:color w:val="000000"/>
          <w:sz w:val="28"/>
          <w:szCs w:val="28"/>
          <w:lang w:bidi="ru-RU"/>
        </w:rPr>
        <w:t>С</w:t>
      </w:r>
      <w:proofErr w:type="gramEnd"/>
      <w:r w:rsidRPr="0093590A">
        <w:rPr>
          <w:rFonts w:ascii="Times New Roman" w:hAnsi="Times New Roman"/>
          <w:color w:val="000000"/>
          <w:sz w:val="28"/>
          <w:szCs w:val="28"/>
          <w:lang w:bidi="ru-RU"/>
        </w:rPr>
        <w:t xml:space="preserve"> 2017-18 учебного года на школьном этапе добавился практический этап по обработке материалов на лазерно-гравировальной машине, включающий в себя конструирование изделия в графическом редакторе (</w:t>
      </w:r>
      <w:proofErr w:type="spellStart"/>
      <w:r w:rsidRPr="0093590A">
        <w:rPr>
          <w:rFonts w:ascii="Times New Roman" w:hAnsi="Times New Roman"/>
          <w:color w:val="000000"/>
          <w:sz w:val="28"/>
          <w:szCs w:val="28"/>
          <w:lang w:bidi="en-US"/>
        </w:rPr>
        <w:t>Corel</w:t>
      </w:r>
      <w:proofErr w:type="spellEnd"/>
      <w:r w:rsidRPr="0093590A">
        <w:rPr>
          <w:rFonts w:ascii="Times New Roman" w:hAnsi="Times New Roman"/>
          <w:color w:val="000000"/>
          <w:sz w:val="28"/>
          <w:szCs w:val="28"/>
          <w:lang w:bidi="ru-RU"/>
        </w:rPr>
        <w:t xml:space="preserve"> </w:t>
      </w:r>
      <w:r w:rsidRPr="0093590A">
        <w:rPr>
          <w:rFonts w:ascii="Times New Roman" w:hAnsi="Times New Roman"/>
          <w:color w:val="000000"/>
          <w:sz w:val="28"/>
          <w:szCs w:val="28"/>
          <w:lang w:bidi="en-US"/>
        </w:rPr>
        <w:t>DRAW</w:t>
      </w:r>
      <w:r w:rsidRPr="0093590A">
        <w:rPr>
          <w:rFonts w:ascii="Times New Roman" w:hAnsi="Times New Roman"/>
          <w:color w:val="000000"/>
          <w:sz w:val="28"/>
          <w:szCs w:val="28"/>
          <w:lang w:bidi="ru-RU"/>
        </w:rPr>
        <w:t xml:space="preserve"> или </w:t>
      </w:r>
      <w:proofErr w:type="spellStart"/>
      <w:r w:rsidRPr="0093590A">
        <w:rPr>
          <w:rFonts w:ascii="Times New Roman" w:hAnsi="Times New Roman"/>
          <w:color w:val="000000"/>
          <w:sz w:val="28"/>
          <w:szCs w:val="28"/>
          <w:lang w:bidi="en-US"/>
        </w:rPr>
        <w:t>Adobe</w:t>
      </w:r>
      <w:proofErr w:type="spellEnd"/>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en-US"/>
        </w:rPr>
        <w:t>Illustrator</w:t>
      </w:r>
      <w:proofErr w:type="spellEnd"/>
      <w:r w:rsidRPr="0093590A">
        <w:rPr>
          <w:rFonts w:ascii="Times New Roman" w:hAnsi="Times New Roman"/>
          <w:color w:val="000000"/>
          <w:sz w:val="28"/>
          <w:szCs w:val="28"/>
          <w:lang w:bidi="ru-RU"/>
        </w:rPr>
        <w:t>) или системах проектирования (КОМПАС-</w:t>
      </w:r>
      <w:r w:rsidRPr="0093590A">
        <w:rPr>
          <w:rFonts w:ascii="Times New Roman" w:hAnsi="Times New Roman"/>
          <w:color w:val="000000"/>
          <w:sz w:val="28"/>
          <w:szCs w:val="28"/>
          <w:lang w:bidi="en-US"/>
        </w:rPr>
        <w:t>SD</w:t>
      </w:r>
      <w:r w:rsidRPr="0093590A">
        <w:rPr>
          <w:rFonts w:ascii="Times New Roman" w:hAnsi="Times New Roman"/>
          <w:color w:val="000000"/>
          <w:sz w:val="28"/>
          <w:szCs w:val="28"/>
          <w:lang w:bidi="ru-RU"/>
        </w:rPr>
        <w:t xml:space="preserve"> или </w:t>
      </w:r>
      <w:proofErr w:type="spellStart"/>
      <w:r w:rsidRPr="0093590A">
        <w:rPr>
          <w:rFonts w:ascii="Times New Roman" w:hAnsi="Times New Roman"/>
          <w:color w:val="000000"/>
          <w:sz w:val="28"/>
          <w:szCs w:val="28"/>
          <w:lang w:bidi="en-US"/>
        </w:rPr>
        <w:t>AutoCAD</w:t>
      </w:r>
      <w:proofErr w:type="spellEnd"/>
      <w:r w:rsidRPr="0093590A">
        <w:rPr>
          <w:rFonts w:ascii="Times New Roman" w:hAnsi="Times New Roman"/>
          <w:color w:val="000000"/>
          <w:sz w:val="28"/>
          <w:szCs w:val="28"/>
          <w:lang w:bidi="ru-RU"/>
        </w:rPr>
        <w:t>) с последующим изготовлением на станке. Для 8-9 классов следует подбирать объект труда, состоящий из одной детали, для 10-11 класса можно включать в задание многосоставные объекты, состоящие из 2х и более частей,</w:t>
      </w:r>
      <w:r w:rsidRPr="0093590A">
        <w:rPr>
          <w:color w:val="000000"/>
          <w:sz w:val="28"/>
          <w:szCs w:val="28"/>
          <w:lang w:bidi="ru-RU"/>
        </w:rPr>
        <w:t xml:space="preserve"> </w:t>
      </w:r>
      <w:r w:rsidRPr="0093590A">
        <w:rPr>
          <w:rFonts w:ascii="Times New Roman" w:hAnsi="Times New Roman"/>
          <w:color w:val="000000"/>
          <w:sz w:val="28"/>
          <w:szCs w:val="28"/>
          <w:lang w:bidi="ru-RU"/>
        </w:rPr>
        <w:t>но из расчета того, что общее время технологического процесса изготовления изделия на станке не превышала половины времени, отведенного на практическое задание.</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При разработке заданий необходимо включить все возможности лазерно-гравировальных машин, то есть и нанесение гравировки, как художественного элемента, так и сквозной прорезки. При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фанеру или пластик (органическое стекло) толщиной от 3 до 5 мм. При работе с лазерно-гравировальными машинами в первую очередь следует помнить о средствах индивидуальной и коллективной защиты от продуктов горения возникающих при работе со станками данного типа. (См. стр.16-19).</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u w:val="single"/>
          <w:lang w:bidi="ru-RU"/>
        </w:rPr>
        <w:t>Практическое задание по обработке материалов на фрезерном станке с ЧПУ</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Если учащиеся общеобразовательной организации владеют навыками работы на оборудовании, со школьного этапа следует предложить на практическом туре задание по обработке материалов на фрезерном станке с </w:t>
      </w:r>
      <w:proofErr w:type="gramStart"/>
      <w:r w:rsidRPr="0093590A">
        <w:rPr>
          <w:rFonts w:ascii="Times New Roman" w:hAnsi="Times New Roman"/>
          <w:color w:val="000000"/>
          <w:sz w:val="28"/>
          <w:szCs w:val="28"/>
          <w:lang w:bidi="ru-RU"/>
        </w:rPr>
        <w:t>ЧПУ</w:t>
      </w:r>
      <w:proofErr w:type="gramEnd"/>
      <w:r w:rsidRPr="0093590A">
        <w:rPr>
          <w:rFonts w:ascii="Times New Roman" w:hAnsi="Times New Roman"/>
          <w:color w:val="000000"/>
          <w:sz w:val="28"/>
          <w:szCs w:val="28"/>
          <w:lang w:bidi="ru-RU"/>
        </w:rPr>
        <w:t xml:space="preserve"> включающее в себя конструирование изделия в графическом редакторе (</w:t>
      </w:r>
      <w:proofErr w:type="spellStart"/>
      <w:r w:rsidRPr="0093590A">
        <w:rPr>
          <w:rFonts w:ascii="Times New Roman" w:hAnsi="Times New Roman"/>
          <w:color w:val="000000"/>
          <w:sz w:val="28"/>
          <w:szCs w:val="28"/>
          <w:lang w:bidi="en-US"/>
        </w:rPr>
        <w:t>CorelDRAW</w:t>
      </w:r>
      <w:proofErr w:type="spellEnd"/>
      <w:r w:rsidRPr="0093590A">
        <w:rPr>
          <w:rFonts w:ascii="Times New Roman" w:hAnsi="Times New Roman"/>
          <w:color w:val="000000"/>
          <w:sz w:val="28"/>
          <w:szCs w:val="28"/>
          <w:lang w:bidi="ru-RU"/>
        </w:rPr>
        <w:t xml:space="preserve"> или </w:t>
      </w:r>
      <w:proofErr w:type="spellStart"/>
      <w:r w:rsidRPr="0093590A">
        <w:rPr>
          <w:rFonts w:ascii="Times New Roman" w:hAnsi="Times New Roman"/>
          <w:color w:val="000000"/>
          <w:sz w:val="28"/>
          <w:szCs w:val="28"/>
          <w:lang w:bidi="en-US"/>
        </w:rPr>
        <w:t>Adobelllustrator</w:t>
      </w:r>
      <w:proofErr w:type="spellEnd"/>
      <w:r w:rsidRPr="0093590A">
        <w:rPr>
          <w:rFonts w:ascii="Times New Roman" w:hAnsi="Times New Roman"/>
          <w:color w:val="000000"/>
          <w:sz w:val="28"/>
          <w:szCs w:val="28"/>
          <w:lang w:bidi="ru-RU"/>
        </w:rPr>
        <w:t>) или системах проектирования (КОМПАС-</w:t>
      </w:r>
      <w:r w:rsidRPr="0093590A">
        <w:rPr>
          <w:rFonts w:ascii="Times New Roman" w:hAnsi="Times New Roman"/>
          <w:color w:val="000000"/>
          <w:sz w:val="28"/>
          <w:szCs w:val="28"/>
          <w:lang w:bidi="en-US"/>
        </w:rPr>
        <w:t>SD</w:t>
      </w:r>
      <w:r w:rsidRPr="0093590A">
        <w:rPr>
          <w:rFonts w:ascii="Times New Roman" w:hAnsi="Times New Roman"/>
          <w:color w:val="000000"/>
          <w:sz w:val="28"/>
          <w:szCs w:val="28"/>
          <w:lang w:bidi="ru-RU"/>
        </w:rPr>
        <w:t xml:space="preserve"> или </w:t>
      </w:r>
      <w:proofErr w:type="spellStart"/>
      <w:r w:rsidRPr="0093590A">
        <w:rPr>
          <w:rFonts w:ascii="Times New Roman" w:hAnsi="Times New Roman"/>
          <w:color w:val="000000"/>
          <w:sz w:val="28"/>
          <w:szCs w:val="28"/>
          <w:lang w:bidi="en-US"/>
        </w:rPr>
        <w:t>ArtCAM</w:t>
      </w:r>
      <w:proofErr w:type="spellEnd"/>
      <w:r w:rsidRPr="0093590A">
        <w:rPr>
          <w:rFonts w:ascii="Times New Roman" w:hAnsi="Times New Roman"/>
          <w:color w:val="000000"/>
          <w:sz w:val="28"/>
          <w:szCs w:val="28"/>
          <w:lang w:bidi="ru-RU"/>
        </w:rPr>
        <w:t>) с последующим изготовлением на станке. Для 8-9 классов следует подбирать объект труда, имеющий в своей основе плоский рисунок или чертеж, для 10-11 класса можно включать в задание сложные объемные изделия, но из расчета того, что общее время технологического процесса изготовления изделия на станке не превышало половины времени, отведенного на практическое задание.</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При разработке заданий необходимо включить все возможности фрезерного станка с ЧПУ, то есть и фрезерование - нанесение гравировки, как художественного элемента, так и обработки внешних контуров - внешней сквозной фрезеровки. При этом прорезка тоже может выступать как элемент художественного оформления. Материал для изготовления выбирается с учетом мощности имеющегося оборудования. Рекомендуется использовать массив древесины, пластик (органическое стекло), мягкие цветные металлы (алюминий, дюралюминий, медь, латунь) толщиной от 3 до 5 мм для 8-9 классов и до 30 мм для старших классово. При работе на фрезерном станке с ЧПУ в первую очередь следует помнить о средствах индивидуальной и коллективной защиты.</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В практические задания по обработке материалов на фрезерном станке с ЧПУ XIX Всероссийской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например: КОМПАС-</w:t>
      </w:r>
      <w:proofErr w:type="gramStart"/>
      <w:r w:rsidRPr="0093590A">
        <w:rPr>
          <w:rFonts w:ascii="Times New Roman" w:hAnsi="Times New Roman"/>
          <w:color w:val="000000"/>
          <w:sz w:val="28"/>
          <w:szCs w:val="28"/>
          <w:lang w:bidi="en-US"/>
        </w:rPr>
        <w:t>SD</w:t>
      </w:r>
      <w:proofErr w:type="gramEnd"/>
      <w:r w:rsidRPr="0093590A">
        <w:rPr>
          <w:rFonts w:ascii="Times New Roman" w:hAnsi="Times New Roman"/>
          <w:color w:val="000000"/>
          <w:sz w:val="28"/>
          <w:szCs w:val="28"/>
          <w:lang w:bidi="ru-RU"/>
        </w:rPr>
        <w:t>.</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u w:val="single"/>
          <w:lang w:bidi="ru-RU"/>
        </w:rPr>
        <w:t>Практическое задание по обработке материалов на токарном станке с ЧПУ</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В 2017-18 учебном году на школьном этапе добавляется практический этап </w:t>
      </w:r>
      <w:proofErr w:type="gramStart"/>
      <w:r w:rsidRPr="0093590A">
        <w:rPr>
          <w:rFonts w:ascii="Times New Roman" w:hAnsi="Times New Roman"/>
          <w:color w:val="000000"/>
          <w:sz w:val="28"/>
          <w:szCs w:val="28"/>
          <w:lang w:bidi="ru-RU"/>
        </w:rPr>
        <w:t>по обработке материалов на токарном станке с ЧПУ включающий в себя конструирование изделия в системах</w:t>
      </w:r>
      <w:proofErr w:type="gramEnd"/>
      <w:r w:rsidRPr="0093590A">
        <w:rPr>
          <w:rFonts w:ascii="Times New Roman" w:hAnsi="Times New Roman"/>
          <w:color w:val="000000"/>
          <w:sz w:val="28"/>
          <w:szCs w:val="28"/>
          <w:lang w:bidi="ru-RU"/>
        </w:rPr>
        <w:t xml:space="preserve"> проектирования (КОМПЛС-ЗБ или </w:t>
      </w:r>
      <w:proofErr w:type="spellStart"/>
      <w:r w:rsidRPr="0093590A">
        <w:rPr>
          <w:rFonts w:ascii="Times New Roman" w:hAnsi="Times New Roman"/>
          <w:color w:val="000000"/>
          <w:sz w:val="28"/>
          <w:szCs w:val="28"/>
          <w:lang w:bidi="en-US"/>
        </w:rPr>
        <w:t>AutoCAD</w:t>
      </w:r>
      <w:proofErr w:type="spellEnd"/>
      <w:r w:rsidRPr="0093590A">
        <w:rPr>
          <w:rFonts w:ascii="Times New Roman" w:hAnsi="Times New Roman"/>
          <w:color w:val="000000"/>
          <w:sz w:val="28"/>
          <w:szCs w:val="28"/>
          <w:lang w:bidi="ru-RU"/>
        </w:rPr>
        <w:t xml:space="preserve">) с последующим изготовлением на станке. </w:t>
      </w:r>
      <w:proofErr w:type="gramStart"/>
      <w:r w:rsidRPr="0093590A">
        <w:rPr>
          <w:rFonts w:ascii="Times New Roman" w:hAnsi="Times New Roman"/>
          <w:color w:val="000000"/>
          <w:sz w:val="28"/>
          <w:szCs w:val="28"/>
          <w:lang w:bidi="ru-RU"/>
        </w:rPr>
        <w:t>Для 8-9 классов следует подбирать объект труда, состоящий из одной детали образованной телом вращения, для 10-11 класса можно включать в задание более сложные элементы, как например нанесение метрической резьбы или художественного оформления, но из расчета того, что общее время технологического процесса изготовления изделия на станке не превышала половины времени отведенного на практическое задание.</w:t>
      </w:r>
      <w:proofErr w:type="gramEnd"/>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Материал для изготовления выбирается с учетом мощности имеющегося оборудования, рекомендуется использовать массив древесины твердой породы, пластик (органическое стекло), мягкие цветные металлы (алюминий, дюралюминий, медь, латунь). При работе на токарном станке с ЧПУ в первую очередь следует помнить о средствах индивидуальной и коллективной защиты.</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В практические задания по обработке материалов на токарном станке с ЧПУ XIX Всероссийской олимпиады по технологии наравне с конструированием изделия стоит включить подготовку оформленного чертежа по ГОСТам с сечениями и местными разрезами и спецификациями. Для правильного оформления чертежа рекомендуется использовать программу КОМПЛС-ЗБ или </w:t>
      </w:r>
      <w:proofErr w:type="spellStart"/>
      <w:r w:rsidRPr="0093590A">
        <w:rPr>
          <w:rFonts w:ascii="Times New Roman" w:hAnsi="Times New Roman"/>
          <w:color w:val="000000"/>
          <w:sz w:val="28"/>
          <w:szCs w:val="28"/>
          <w:lang w:bidi="en-US"/>
        </w:rPr>
        <w:t>AutoCAD</w:t>
      </w:r>
      <w:proofErr w:type="spellEnd"/>
      <w:r w:rsidRPr="0093590A">
        <w:rPr>
          <w:rFonts w:ascii="Times New Roman" w:hAnsi="Times New Roman"/>
          <w:color w:val="000000"/>
          <w:sz w:val="28"/>
          <w:szCs w:val="28"/>
          <w:lang w:bidi="ru-RU"/>
        </w:rPr>
        <w:t>.</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lang w:bidi="ru-RU"/>
        </w:rPr>
        <w:t>Для номинации «Техника и техническое творчество», «Культура дома и декоративно-прикладное творчество».</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u w:val="single"/>
          <w:lang w:bidi="ru-RU"/>
        </w:rPr>
        <w:t xml:space="preserve">Практическое задание по 3D моделированию и </w:t>
      </w:r>
      <w:proofErr w:type="spellStart"/>
      <w:r w:rsidRPr="0093590A">
        <w:rPr>
          <w:rFonts w:ascii="Times New Roman" w:hAnsi="Times New Roman"/>
          <w:b/>
          <w:bCs/>
          <w:color w:val="000000"/>
          <w:sz w:val="28"/>
          <w:szCs w:val="28"/>
          <w:u w:val="single"/>
          <w:lang w:bidi="ru-RU"/>
        </w:rPr>
        <w:t>прототипированию</w:t>
      </w:r>
      <w:proofErr w:type="spellEnd"/>
      <w:r w:rsidRPr="0093590A">
        <w:rPr>
          <w:rFonts w:ascii="Times New Roman" w:hAnsi="Times New Roman"/>
          <w:b/>
          <w:bCs/>
          <w:color w:val="000000"/>
          <w:sz w:val="28"/>
          <w:szCs w:val="28"/>
          <w:u w:val="single"/>
          <w:lang w:bidi="ru-RU"/>
        </w:rPr>
        <w:t>.</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Для практических заданий школьного этапа по 3D моделированию для 8-9 и 10-11 классов стоит выбирать односоставные объекты труда для моделирования и изготовления, с последующим усложнением уровня заданий на муниципальном этапе. Следует учитывать, что для регионального и заключительного этапов для старших классов будут представлены задания уже более сложные, в том числе объекты труда, состоящие из 2 и более деталей, но из расчета того, что общее время технологического процесса изготовления на 3</w:t>
      </w:r>
      <w:r w:rsidRPr="0093590A">
        <w:rPr>
          <w:rFonts w:ascii="Times New Roman" w:hAnsi="Times New Roman"/>
          <w:color w:val="000000"/>
          <w:sz w:val="28"/>
          <w:szCs w:val="28"/>
          <w:lang w:bidi="en-US"/>
        </w:rPr>
        <w:t>D</w:t>
      </w:r>
      <w:r w:rsidRPr="0093590A">
        <w:rPr>
          <w:rFonts w:ascii="Times New Roman" w:hAnsi="Times New Roman"/>
          <w:color w:val="000000"/>
          <w:sz w:val="28"/>
          <w:szCs w:val="28"/>
          <w:lang w:bidi="ru-RU"/>
        </w:rPr>
        <w:t xml:space="preserve"> принтере не превышала половины времени отведенного на практическое задание.</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В практические задания по 3 </w:t>
      </w:r>
      <w:r w:rsidRPr="0093590A">
        <w:rPr>
          <w:rFonts w:ascii="Times New Roman" w:hAnsi="Times New Roman"/>
          <w:color w:val="000000"/>
          <w:sz w:val="28"/>
          <w:szCs w:val="28"/>
          <w:lang w:bidi="en-US"/>
        </w:rPr>
        <w:t>D</w:t>
      </w:r>
      <w:r w:rsidRPr="0093590A">
        <w:rPr>
          <w:rFonts w:ascii="Times New Roman" w:hAnsi="Times New Roman"/>
          <w:color w:val="000000"/>
          <w:sz w:val="28"/>
          <w:szCs w:val="28"/>
          <w:lang w:bidi="ru-RU"/>
        </w:rPr>
        <w:t xml:space="preserve"> моделированию и </w:t>
      </w:r>
      <w:proofErr w:type="spellStart"/>
      <w:r w:rsidRPr="0093590A">
        <w:rPr>
          <w:rFonts w:ascii="Times New Roman" w:hAnsi="Times New Roman"/>
          <w:color w:val="000000"/>
          <w:sz w:val="28"/>
          <w:szCs w:val="28"/>
          <w:lang w:bidi="ru-RU"/>
        </w:rPr>
        <w:t>прототипированию</w:t>
      </w:r>
      <w:proofErr w:type="spellEnd"/>
      <w:r w:rsidRPr="0093590A">
        <w:rPr>
          <w:rFonts w:ascii="Times New Roman" w:hAnsi="Times New Roman"/>
          <w:color w:val="000000"/>
          <w:sz w:val="28"/>
          <w:szCs w:val="28"/>
          <w:lang w:bidi="ru-RU"/>
        </w:rPr>
        <w:t xml:space="preserve"> </w:t>
      </w:r>
      <w:r w:rsidRPr="0093590A">
        <w:rPr>
          <w:rFonts w:ascii="Times New Roman" w:hAnsi="Times New Roman"/>
          <w:color w:val="000000"/>
          <w:sz w:val="28"/>
          <w:szCs w:val="28"/>
          <w:lang w:bidi="en-US"/>
        </w:rPr>
        <w:t>XIX</w:t>
      </w:r>
      <w:r w:rsidRPr="0093590A">
        <w:rPr>
          <w:rFonts w:ascii="Times New Roman" w:hAnsi="Times New Roman"/>
          <w:color w:val="000000"/>
          <w:sz w:val="28"/>
          <w:szCs w:val="28"/>
          <w:lang w:bidi="ru-RU"/>
        </w:rPr>
        <w:t xml:space="preserve"> Всероссийской олимпиады по технологии наравне с моделированием стоит включить подготовку оформленного чертежа по ГОСТам с сечениями </w:t>
      </w:r>
      <w:r w:rsidRPr="0093590A">
        <w:rPr>
          <w:rFonts w:ascii="Times New Roman" w:hAnsi="Times New Roman"/>
          <w:color w:val="000000"/>
          <w:sz w:val="28"/>
          <w:szCs w:val="28"/>
          <w:lang w:bidi="ru-RU"/>
        </w:rPr>
        <w:lastRenderedPageBreak/>
        <w:t xml:space="preserve">и местными разрезами и спецификациями. Для правильного оформления чертежа рекомендуется использовать программу КОМПАС - 3D или в </w:t>
      </w:r>
      <w:proofErr w:type="spellStart"/>
      <w:r w:rsidRPr="0093590A">
        <w:rPr>
          <w:rFonts w:ascii="Times New Roman" w:hAnsi="Times New Roman"/>
          <w:color w:val="000000"/>
          <w:sz w:val="28"/>
          <w:szCs w:val="28"/>
          <w:lang w:bidi="en-US"/>
        </w:rPr>
        <w:t>AutoCAD</w:t>
      </w:r>
      <w:proofErr w:type="spellEnd"/>
      <w:r w:rsidRPr="0093590A">
        <w:rPr>
          <w:rFonts w:ascii="Times New Roman" w:hAnsi="Times New Roman"/>
          <w:color w:val="000000"/>
          <w:sz w:val="28"/>
          <w:szCs w:val="28"/>
          <w:lang w:bidi="ru-RU"/>
        </w:rPr>
        <w:t>.</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proofErr w:type="gramStart"/>
      <w:r w:rsidRPr="0093590A">
        <w:rPr>
          <w:rFonts w:ascii="Times New Roman" w:hAnsi="Times New Roman"/>
          <w:color w:val="000000"/>
          <w:sz w:val="28"/>
          <w:szCs w:val="28"/>
          <w:lang w:bidi="ru-RU"/>
        </w:rPr>
        <w:t xml:space="preserve">Рекомендуемый порядок выполнения задания по 3D моделированию и </w:t>
      </w:r>
      <w:proofErr w:type="spellStart"/>
      <w:r w:rsidRPr="0093590A">
        <w:rPr>
          <w:rFonts w:ascii="Times New Roman" w:hAnsi="Times New Roman"/>
          <w:color w:val="000000"/>
          <w:sz w:val="28"/>
          <w:szCs w:val="28"/>
          <w:lang w:bidi="ru-RU"/>
        </w:rPr>
        <w:t>прототипированию</w:t>
      </w:r>
      <w:proofErr w:type="spellEnd"/>
      <w:r w:rsidRPr="0093590A">
        <w:rPr>
          <w:rFonts w:ascii="Times New Roman" w:hAnsi="Times New Roman"/>
          <w:color w:val="000000"/>
          <w:sz w:val="28"/>
          <w:szCs w:val="28"/>
          <w:lang w:bidi="ru-RU"/>
        </w:rPr>
        <w:t xml:space="preserve"> для разработки заданий и критериев оценки для школьного и муниципального этапов:</w:t>
      </w:r>
      <w:proofErr w:type="gramEnd"/>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Ознакомление с заданием;</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Выбор программного обеспечения для выполнения 3D модели;</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Выполнение 3D модели по заданию (чертежу, эскизу, описанию);</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Подготовка файла для отправки на 3D принтер;</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Подготовка 3D принтера к печати (калибровка, чистка экструдера, проверка пластика, чистка стола, нанесение клеящего покрытия на стол);</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Выбор режима печати (выбор заполнения детали, выбор толщины стенок и поверхностей);</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Изготовление 3D модели на 3D принтере;</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По окончанию изготовления 3D модели снятие готового изделия, при необходимости очистка;</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 Все это выполняется на чертежном листе с выполнением всех размеров, выносных и вспомогательных (осевых) линий. Угловой штамп заполняется в соответствии со спецификацией по ГОСТу (стоит обратить внимание, что с ГОСТ работает КОМПАС 3D, </w:t>
      </w:r>
      <w:proofErr w:type="spellStart"/>
      <w:r w:rsidRPr="0093590A">
        <w:rPr>
          <w:rFonts w:ascii="Times New Roman" w:hAnsi="Times New Roman"/>
          <w:i/>
          <w:iCs/>
          <w:color w:val="000000"/>
          <w:sz w:val="28"/>
          <w:szCs w:val="28"/>
          <w:lang w:bidi="en-US"/>
        </w:rPr>
        <w:t>Autodesk</w:t>
      </w:r>
      <w:proofErr w:type="spellEnd"/>
      <w:r w:rsidRPr="0093590A">
        <w:rPr>
          <w:rFonts w:ascii="Times New Roman" w:hAnsi="Times New Roman"/>
          <w:i/>
          <w:iCs/>
          <w:color w:val="000000"/>
          <w:sz w:val="28"/>
          <w:szCs w:val="28"/>
          <w:lang w:bidi="ru-RU"/>
        </w:rPr>
        <w:t xml:space="preserve"> же не позволяет оформлять чертежи соответствующим образом);</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Вывод на печать через принтер рисунка 3D модели, чертежа и спецификации (при наличии сборочного изделия);</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Сохранение файлов практической работы на компьютере;</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Сдача выполненного задания членам жюри;</w:t>
      </w:r>
    </w:p>
    <w:p w:rsidR="0093590A" w:rsidRPr="0093590A" w:rsidRDefault="0093590A" w:rsidP="0093590A">
      <w:pPr>
        <w:numPr>
          <w:ilvl w:val="0"/>
          <w:numId w:val="26"/>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Уборка рабочего места.</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u w:val="single"/>
          <w:lang w:bidi="ru-RU"/>
        </w:rPr>
        <w:t>Практическое задание по робототехнике</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При составлении практических заданий на школьном этапе по робототехнике следует давать задания по конструированию и программировании автономного робота, способного двигаться в заданном режиме и выполнять базовые команды, будь то определение, подъем, перемещение и складирование объекты. Для подготовки заданий нужно учитывать наличие и марку производителей конструкторов робототехнических комплектов, и используемое программное обеспечение для контроллеров. Так же необходимо сразу спроектировать «Поле» для выполнения практического задания достаточных размеров, исходя из возможностей комплектов. </w:t>
      </w:r>
      <w:proofErr w:type="gramStart"/>
      <w:r w:rsidRPr="0093590A">
        <w:rPr>
          <w:rFonts w:ascii="Times New Roman" w:hAnsi="Times New Roman"/>
          <w:color w:val="000000"/>
          <w:sz w:val="28"/>
          <w:szCs w:val="28"/>
          <w:lang w:bidi="ru-RU"/>
        </w:rPr>
        <w:t xml:space="preserve">Следует помнить, что в 2017-18 учебном году на региональном и заключительном этапах олимпиады были предложены задания на основе платформы </w:t>
      </w:r>
      <w:proofErr w:type="spellStart"/>
      <w:r w:rsidRPr="0093590A">
        <w:rPr>
          <w:rFonts w:ascii="Times New Roman" w:hAnsi="Times New Roman"/>
          <w:color w:val="000000"/>
          <w:sz w:val="28"/>
          <w:szCs w:val="28"/>
          <w:lang w:bidi="en-US"/>
        </w:rPr>
        <w:t>Arduino</w:t>
      </w:r>
      <w:proofErr w:type="spellEnd"/>
      <w:r w:rsidRPr="0093590A">
        <w:rPr>
          <w:rFonts w:ascii="Times New Roman" w:hAnsi="Times New Roman"/>
          <w:color w:val="000000"/>
          <w:sz w:val="28"/>
          <w:szCs w:val="28"/>
          <w:lang w:bidi="ru-RU"/>
        </w:rPr>
        <w:t>.</w:t>
      </w:r>
      <w:proofErr w:type="gramEnd"/>
      <w:r w:rsidRPr="0093590A">
        <w:rPr>
          <w:rFonts w:ascii="Times New Roman" w:hAnsi="Times New Roman"/>
          <w:color w:val="000000"/>
          <w:sz w:val="28"/>
          <w:szCs w:val="28"/>
          <w:lang w:bidi="ru-RU"/>
        </w:rPr>
        <w:t xml:space="preserve"> Следовало подготовить логическую схему программы, блок - схему робота, собрать робота и запрограммировать.</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b/>
          <w:bCs/>
          <w:i/>
          <w:iCs/>
          <w:color w:val="000000"/>
          <w:sz w:val="28"/>
          <w:szCs w:val="28"/>
          <w:u w:val="single"/>
          <w:lang w:bidi="ru-RU"/>
        </w:rPr>
        <w:t>Для выполнения практической работы по робототехнике</w:t>
      </w:r>
      <w:r w:rsidRPr="0093590A">
        <w:rPr>
          <w:rFonts w:ascii="Times New Roman" w:hAnsi="Times New Roman"/>
          <w:color w:val="000000"/>
          <w:sz w:val="28"/>
          <w:szCs w:val="28"/>
          <w:lang w:bidi="ru-RU"/>
        </w:rPr>
        <w:t xml:space="preserve"> необходимо иметь на 1 рабочее место: робототехнический конструктор (все </w:t>
      </w:r>
      <w:r w:rsidRPr="0093590A">
        <w:rPr>
          <w:rFonts w:ascii="Times New Roman" w:hAnsi="Times New Roman"/>
          <w:color w:val="000000"/>
          <w:sz w:val="28"/>
          <w:szCs w:val="28"/>
          <w:lang w:bidi="ru-RU"/>
        </w:rPr>
        <w:lastRenderedPageBreak/>
        <w:t>необходимые комплектующие, в том</w:t>
      </w:r>
      <w:r w:rsidRPr="0093590A">
        <w:rPr>
          <w:color w:val="000000"/>
          <w:sz w:val="28"/>
          <w:szCs w:val="28"/>
          <w:lang w:bidi="ru-RU"/>
        </w:rPr>
        <w:t xml:space="preserve"> </w:t>
      </w:r>
      <w:r w:rsidRPr="0093590A">
        <w:rPr>
          <w:rFonts w:ascii="Times New Roman" w:hAnsi="Times New Roman"/>
          <w:color w:val="000000"/>
          <w:sz w:val="28"/>
          <w:szCs w:val="28"/>
          <w:lang w:bidi="ru-RU"/>
        </w:rPr>
        <w:t>числе заряженные источники питания); компьютер с программным обеспечением; лист бумаги для выполнения технического рисунка, схемы проектируемой модели (формат А</w:t>
      </w:r>
      <w:proofErr w:type="gramStart"/>
      <w:r w:rsidRPr="0093590A">
        <w:rPr>
          <w:rFonts w:ascii="Times New Roman" w:hAnsi="Times New Roman"/>
          <w:color w:val="000000"/>
          <w:sz w:val="28"/>
          <w:szCs w:val="28"/>
          <w:lang w:bidi="ru-RU"/>
        </w:rPr>
        <w:t>4</w:t>
      </w:r>
      <w:proofErr w:type="gramEnd"/>
      <w:r w:rsidRPr="0093590A">
        <w:rPr>
          <w:rFonts w:ascii="Times New Roman" w:hAnsi="Times New Roman"/>
          <w:color w:val="000000"/>
          <w:sz w:val="28"/>
          <w:szCs w:val="28"/>
          <w:lang w:bidi="ru-RU"/>
        </w:rPr>
        <w:t>), карандаш, площадку для тестирования робота.</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b/>
          <w:bCs/>
          <w:i/>
          <w:iCs/>
          <w:color w:val="000000"/>
          <w:sz w:val="28"/>
          <w:szCs w:val="28"/>
          <w:u w:val="single"/>
          <w:lang w:bidi="ru-RU"/>
        </w:rPr>
        <w:t>Теоретический конкурс</w:t>
      </w:r>
      <w:r w:rsidRPr="0093590A">
        <w:rPr>
          <w:rFonts w:ascii="Times New Roman" w:hAnsi="Times New Roman"/>
          <w:color w:val="000000"/>
          <w:sz w:val="28"/>
          <w:szCs w:val="28"/>
          <w:lang w:bidi="ru-RU"/>
        </w:rPr>
        <w:t xml:space="preserve"> школьного этапа (тесты и вопросы). </w:t>
      </w:r>
      <w:r w:rsidRPr="0093590A">
        <w:rPr>
          <w:rFonts w:ascii="Times New Roman" w:hAnsi="Times New Roman"/>
          <w:color w:val="000000"/>
          <w:sz w:val="28"/>
          <w:szCs w:val="28"/>
          <w:u w:val="single"/>
          <w:lang w:bidi="ru-RU"/>
        </w:rPr>
        <w:t>Для номинации «Техника и техническое творчество» и «Культура дома и декоративно-прикладное творчество» количество рекомендуемых заданий по всем параллелям должно быть одинаковым.</w:t>
      </w:r>
      <w:r w:rsidRPr="0093590A">
        <w:rPr>
          <w:rFonts w:ascii="Times New Roman" w:hAnsi="Times New Roman"/>
          <w:color w:val="000000"/>
          <w:sz w:val="28"/>
          <w:szCs w:val="28"/>
          <w:lang w:bidi="ru-RU"/>
        </w:rPr>
        <w:t xml:space="preserve"> В набор заданий для 5 класса следует включать не более 10 контрольных вопросов, тестов с учётом творческого задания по всем пройденным разделам программы предмета «Технология». Максимальное количество баллов -15. Для 6-го класса достаточно ограничиться 15 вопросами, включающими творческое задание. Максимальное число баллов в 6 классе - 20. Для 7 класса 20 вопросов, включая творческое задание. Максимальное число баллов в 7-х классах - 25. С учётом перспективы подготовки способных учащихся к дальнейшему участию в олимпиадах по технологии можно предложить учащимся 8-х классов задания для 9-х классов. Максимальное количество баллов в 8-х-9-х классах - 25. В этом случае результаты должны быть введены в единую рейтинговую таблицу. Также следует объединить задания для возрастной группы детей - 10-х - 11-х классов на школьном этапе должны включать 25 вопросов с учётом творческого задания. Максимальное число баллов - 35. Все задания должны соответствовать возрастной группе учащихся.</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u w:val="single"/>
          <w:lang w:bidi="ru-RU"/>
        </w:rPr>
        <w:t>В качестве обобщения для двух номинаций</w:t>
      </w:r>
      <w:r w:rsidRPr="0093590A">
        <w:rPr>
          <w:rFonts w:ascii="Times New Roman" w:hAnsi="Times New Roman"/>
          <w:color w:val="000000"/>
          <w:sz w:val="28"/>
          <w:szCs w:val="28"/>
          <w:lang w:bidi="ru-RU"/>
        </w:rPr>
        <w:t xml:space="preserve"> «Техника и техническое творчество» и «Культура дома и декоративно-прикладное творчество» следует учитывать следующие рекомендации: целесообразно подготовить пакет с олимпиадными заданиями. Момент вскрытия пакетов с заданиями должен быть зафиксирован протоколом в присутствии представителей Оргкомитета школьного этапа олимпиады по технологии и членов Жюри.</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теоретического конкурса должны отвечать следующим требованиям:</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задания в соответствии с ФГОС должны проверять у участников олимпиады </w:t>
      </w:r>
      <w:proofErr w:type="spellStart"/>
      <w:r w:rsidRPr="0093590A">
        <w:rPr>
          <w:rFonts w:ascii="Times New Roman" w:hAnsi="Times New Roman"/>
          <w:color w:val="000000"/>
          <w:sz w:val="28"/>
          <w:szCs w:val="28"/>
          <w:lang w:bidi="ru-RU"/>
        </w:rPr>
        <w:t>сформированность</w:t>
      </w:r>
      <w:proofErr w:type="spellEnd"/>
      <w:r w:rsidRPr="0093590A">
        <w:rPr>
          <w:rFonts w:ascii="Times New Roman" w:hAnsi="Times New Roman"/>
          <w:color w:val="000000"/>
          <w:sz w:val="28"/>
          <w:szCs w:val="28"/>
          <w:lang w:bidi="ru-RU"/>
        </w:rPr>
        <w:t xml:space="preserve"> универсальных, в том числе, </w:t>
      </w:r>
      <w:proofErr w:type="spellStart"/>
      <w:r w:rsidRPr="0093590A">
        <w:rPr>
          <w:rFonts w:ascii="Times New Roman" w:hAnsi="Times New Roman"/>
          <w:color w:val="000000"/>
          <w:sz w:val="28"/>
          <w:szCs w:val="28"/>
          <w:lang w:bidi="ru-RU"/>
        </w:rPr>
        <w:t>общеучебных</w:t>
      </w:r>
      <w:proofErr w:type="spellEnd"/>
      <w:r w:rsidRPr="0093590A">
        <w:rPr>
          <w:rFonts w:ascii="Times New Roman" w:hAnsi="Times New Roman"/>
          <w:color w:val="000000"/>
          <w:sz w:val="28"/>
          <w:szCs w:val="28"/>
          <w:lang w:bidi="ru-RU"/>
        </w:rPr>
        <w:t xml:space="preserve">, </w:t>
      </w:r>
      <w:proofErr w:type="spellStart"/>
      <w:r w:rsidRPr="0093590A">
        <w:rPr>
          <w:rFonts w:ascii="Times New Roman" w:hAnsi="Times New Roman"/>
          <w:color w:val="000000"/>
          <w:sz w:val="28"/>
          <w:szCs w:val="28"/>
          <w:lang w:bidi="ru-RU"/>
        </w:rPr>
        <w:t>общетрудовых</w:t>
      </w:r>
      <w:proofErr w:type="spellEnd"/>
      <w:r w:rsidRPr="0093590A">
        <w:rPr>
          <w:rFonts w:ascii="Times New Roman" w:hAnsi="Times New Roman"/>
          <w:color w:val="000000"/>
          <w:sz w:val="28"/>
          <w:szCs w:val="28"/>
          <w:lang w:bidi="ru-RU"/>
        </w:rPr>
        <w:t xml:space="preserve"> и специальных технологических знаний;</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 около 50% заданий следует ориентировать на уровень теоретических знаний, установленный программно-методическими материалами,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технологии. В теоретическую часть обязательно должно быть включено творческое задание, которое требует не просто знаний, а сформированных умений у учащихся. 25% заданий следует ориентировать на углублённый материал по основным разделам программы; 25% заданий следует разработать с применением </w:t>
      </w:r>
      <w:proofErr w:type="spellStart"/>
      <w:r w:rsidRPr="0093590A">
        <w:rPr>
          <w:rFonts w:ascii="Times New Roman" w:hAnsi="Times New Roman"/>
          <w:color w:val="000000"/>
          <w:sz w:val="28"/>
          <w:szCs w:val="28"/>
          <w:lang w:bidi="ru-RU"/>
        </w:rPr>
        <w:t>межпредметных</w:t>
      </w:r>
      <w:proofErr w:type="spellEnd"/>
      <w:r w:rsidRPr="0093590A">
        <w:rPr>
          <w:rFonts w:ascii="Times New Roman" w:hAnsi="Times New Roman"/>
          <w:color w:val="000000"/>
          <w:sz w:val="28"/>
          <w:szCs w:val="28"/>
          <w:lang w:bidi="ru-RU"/>
        </w:rPr>
        <w:t xml:space="preserve"> связей, но по базовому содержанию;</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уровень сложности заданий и их количество должны быть такими, чтобы на выполнение всех олимпиадных заданий участник тратил не более 1,5 часов (120 мин.) в день, из которых 45 мин - на теоретические задания;</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должны быть разнообразными по форме и содержанию;</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формулировка контрольного вопроса, или задания должна быть понятной, доходчивой, лаконичной и иметь однозначный ответ;</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 заданиях должны быть использованы только реально существующие термины и понятия, составляющие базовую программу по технологии;</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олимпиады должны осуществлять не только контроль знаний, но и выполнять обучающие и развивающие функции;</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контрольные вопросы и задания должны соответствовать современному уровню развития науки, техники, технологии;</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теоретического конкурса должны соответствовать основным дидактическим принципам: системности, научности, доступности, наглядности и др.</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не рекомендуется применять тестовые задания;</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интересными являются задания на установление соответствия, в котором элементы одного множества требуется поставить в соответствие элементам другого множества;</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задания на установление правильной последовательности, где требуется установить правильную последовательность действий, шагов, операций и др.;</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вопросы и задачи, требующие решения, логического мышления и творческого подхода;</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интегративные вопросы, включающие </w:t>
      </w:r>
      <w:proofErr w:type="spellStart"/>
      <w:r w:rsidRPr="0093590A">
        <w:rPr>
          <w:rFonts w:ascii="Times New Roman" w:hAnsi="Times New Roman"/>
          <w:color w:val="000000"/>
          <w:sz w:val="28"/>
          <w:szCs w:val="28"/>
          <w:lang w:bidi="ru-RU"/>
        </w:rPr>
        <w:t>межпредметные</w:t>
      </w:r>
      <w:proofErr w:type="spellEnd"/>
      <w:r w:rsidRPr="0093590A">
        <w:rPr>
          <w:rFonts w:ascii="Times New Roman" w:hAnsi="Times New Roman"/>
          <w:color w:val="000000"/>
          <w:sz w:val="28"/>
          <w:szCs w:val="28"/>
          <w:lang w:bidi="ru-RU"/>
        </w:rPr>
        <w:t xml:space="preserve"> связи.</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u w:val="single"/>
          <w:lang w:bidi="ru-RU"/>
        </w:rPr>
        <w:t>Учитывая разнообразие экспериментальных программ и подходов к выбору содержания обучения предмета технологии в последние несколько лет, можно предложить выделить общую часть вопросов и специальную часть вопросов:</w:t>
      </w:r>
    </w:p>
    <w:p w:rsidR="0093590A" w:rsidRPr="0093590A" w:rsidRDefault="0093590A" w:rsidP="0093590A">
      <w:pPr>
        <w:spacing w:after="0" w:line="240" w:lineRule="auto"/>
        <w:ind w:firstLine="708"/>
        <w:jc w:val="both"/>
        <w:rPr>
          <w:rFonts w:ascii="Times New Roman" w:hAnsi="Times New Roman"/>
          <w:i/>
          <w:iCs/>
          <w:color w:val="000000"/>
          <w:sz w:val="28"/>
          <w:szCs w:val="28"/>
          <w:lang w:bidi="ru-RU"/>
        </w:rPr>
      </w:pPr>
      <w:r w:rsidRPr="0093590A">
        <w:rPr>
          <w:rFonts w:ascii="Times New Roman" w:hAnsi="Times New Roman"/>
          <w:i/>
          <w:iCs/>
          <w:color w:val="000000"/>
          <w:sz w:val="28"/>
          <w:szCs w:val="28"/>
          <w:u w:val="single"/>
          <w:lang w:bidi="ru-RU"/>
        </w:rPr>
        <w:t>Общая часть.</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Общие технологические понятия: технология, технологическая система, технологический процесс, </w:t>
      </w:r>
      <w:proofErr w:type="spellStart"/>
      <w:r w:rsidRPr="0093590A">
        <w:rPr>
          <w:rFonts w:ascii="Times New Roman" w:hAnsi="Times New Roman"/>
          <w:color w:val="000000"/>
          <w:sz w:val="28"/>
          <w:szCs w:val="28"/>
          <w:lang w:bidi="ru-RU"/>
        </w:rPr>
        <w:t>техносфера</w:t>
      </w:r>
      <w:proofErr w:type="spellEnd"/>
      <w:r w:rsidRPr="0093590A">
        <w:rPr>
          <w:rFonts w:ascii="Times New Roman" w:hAnsi="Times New Roman"/>
          <w:color w:val="000000"/>
          <w:sz w:val="28"/>
          <w:szCs w:val="28"/>
          <w:lang w:bidi="ru-RU"/>
        </w:rPr>
        <w:t>.</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История создания технических систем. Роль техники и технологий в развитии общества. Технологические революции и технологические уклады.</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Классификация материалов и машин. Общие принципы материаловедения и машиноведения.</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Черчение-задача.</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proofErr w:type="spellStart"/>
      <w:r w:rsidRPr="0093590A">
        <w:rPr>
          <w:rFonts w:ascii="Times New Roman" w:hAnsi="Times New Roman"/>
          <w:color w:val="000000"/>
          <w:sz w:val="28"/>
          <w:szCs w:val="28"/>
          <w:lang w:bidi="ru-RU"/>
        </w:rPr>
        <w:t>Нанотехнологии</w:t>
      </w:r>
      <w:proofErr w:type="spellEnd"/>
      <w:r w:rsidRPr="0093590A">
        <w:rPr>
          <w:rFonts w:ascii="Times New Roman" w:hAnsi="Times New Roman"/>
          <w:color w:val="000000"/>
          <w:sz w:val="28"/>
          <w:szCs w:val="28"/>
          <w:lang w:bidi="ru-RU"/>
        </w:rPr>
        <w:t>.</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Лазерные технологии.</w:t>
      </w:r>
    </w:p>
    <w:p w:rsidR="0093590A" w:rsidRPr="0093590A" w:rsidRDefault="0093590A" w:rsidP="0093590A">
      <w:pPr>
        <w:numPr>
          <w:ilvl w:val="0"/>
          <w:numId w:val="27"/>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Автоматика, роботы,</w:t>
      </w:r>
      <w:r w:rsidRPr="0093590A">
        <w:rPr>
          <w:rFonts w:ascii="Times New Roman" w:hAnsi="Times New Roman"/>
          <w:color w:val="000000"/>
          <w:sz w:val="28"/>
          <w:szCs w:val="28"/>
          <w:lang w:bidi="ru-RU"/>
        </w:rPr>
        <w:tab/>
        <w:t>станки с ЧПУ, «Умные дома».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ЗБ-</w:t>
      </w:r>
      <w:proofErr w:type="spellStart"/>
      <w:r w:rsidRPr="0093590A">
        <w:rPr>
          <w:rFonts w:ascii="Times New Roman" w:hAnsi="Times New Roman"/>
          <w:color w:val="000000"/>
          <w:sz w:val="28"/>
          <w:szCs w:val="28"/>
          <w:lang w:bidi="ru-RU"/>
        </w:rPr>
        <w:t>прототипирование</w:t>
      </w:r>
      <w:proofErr w:type="spellEnd"/>
      <w:r w:rsidRPr="0093590A">
        <w:rPr>
          <w:rFonts w:ascii="Times New Roman" w:hAnsi="Times New Roman"/>
          <w:color w:val="000000"/>
          <w:sz w:val="28"/>
          <w:szCs w:val="28"/>
          <w:lang w:bidi="ru-RU"/>
        </w:rPr>
        <w:t>.</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Электротехника, электроника; Способы получения, передачи, использования и экономии электроэнергии.</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Электротехника-задача.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Альтернативная энергетика.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lastRenderedPageBreak/>
        <w:t>Ресурсосбережение и переработка отходов.</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Принципы предпринимательства.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Предпринимательство-задача.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Технологии ведения дома и домашняя экономика; Ремонтно-строительные работы: оклейка, покраска.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Домашняя экономика-задача.</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Дизайн и техническое творчество; художественная обработка материалов.</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Творчество при выполнении проектов.</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Профориентация и выбор профессии.</w:t>
      </w:r>
    </w:p>
    <w:p w:rsidR="0093590A" w:rsidRPr="0093590A" w:rsidRDefault="0093590A" w:rsidP="0093590A">
      <w:pPr>
        <w:widowControl w:val="0"/>
        <w:numPr>
          <w:ilvl w:val="0"/>
          <w:numId w:val="28"/>
        </w:numPr>
        <w:tabs>
          <w:tab w:val="left" w:pos="692"/>
        </w:tabs>
        <w:spacing w:after="0" w:line="240" w:lineRule="auto"/>
        <w:jc w:val="both"/>
        <w:rPr>
          <w:rFonts w:ascii="Times New Roman" w:hAnsi="Times New Roman"/>
          <w:sz w:val="28"/>
          <w:szCs w:val="28"/>
          <w:lang w:eastAsia="en-US"/>
        </w:rPr>
      </w:pPr>
      <w:r w:rsidRPr="0093590A">
        <w:rPr>
          <w:rFonts w:ascii="Times New Roman" w:hAnsi="Times New Roman"/>
          <w:color w:val="000000"/>
          <w:sz w:val="28"/>
          <w:szCs w:val="28"/>
          <w:lang w:bidi="ru-RU"/>
        </w:rPr>
        <w:t>Производство и окружающая среда.</w:t>
      </w:r>
    </w:p>
    <w:p w:rsidR="0093590A" w:rsidRDefault="0093590A" w:rsidP="0093590A">
      <w:pPr>
        <w:widowControl w:val="0"/>
        <w:spacing w:after="0" w:line="240" w:lineRule="auto"/>
        <w:ind w:right="13"/>
        <w:jc w:val="center"/>
        <w:outlineLvl w:val="1"/>
        <w:rPr>
          <w:rFonts w:ascii="Times New Roman" w:hAnsi="Times New Roman"/>
          <w:b/>
          <w:bCs/>
          <w:color w:val="000000"/>
          <w:sz w:val="28"/>
          <w:szCs w:val="28"/>
          <w:lang w:bidi="ru-RU"/>
        </w:rPr>
      </w:pPr>
    </w:p>
    <w:p w:rsidR="0093590A" w:rsidRDefault="0093590A" w:rsidP="0093590A">
      <w:pPr>
        <w:widowControl w:val="0"/>
        <w:spacing w:after="0" w:line="240" w:lineRule="auto"/>
        <w:ind w:right="13"/>
        <w:jc w:val="center"/>
        <w:outlineLvl w:val="1"/>
        <w:rPr>
          <w:rFonts w:ascii="Times New Roman" w:hAnsi="Times New Roman"/>
          <w:b/>
          <w:bCs/>
          <w:color w:val="000000"/>
          <w:sz w:val="28"/>
          <w:szCs w:val="28"/>
          <w:lang w:bidi="ru-RU"/>
        </w:rPr>
      </w:pPr>
      <w:r w:rsidRPr="0093590A">
        <w:rPr>
          <w:rFonts w:ascii="Times New Roman" w:hAnsi="Times New Roman"/>
          <w:b/>
          <w:bCs/>
          <w:color w:val="000000"/>
          <w:sz w:val="28"/>
          <w:szCs w:val="28"/>
          <w:lang w:bidi="ru-RU"/>
        </w:rPr>
        <w:t>Описание необходимого материально технического обеспечения для выполнения олимпиадных заданий</w:t>
      </w:r>
    </w:p>
    <w:p w:rsidR="0093590A" w:rsidRPr="0093590A" w:rsidRDefault="0093590A" w:rsidP="0093590A">
      <w:pPr>
        <w:widowControl w:val="0"/>
        <w:spacing w:after="0" w:line="240" w:lineRule="auto"/>
        <w:ind w:right="13"/>
        <w:jc w:val="center"/>
        <w:outlineLvl w:val="1"/>
        <w:rPr>
          <w:rFonts w:ascii="Times New Roman" w:hAnsi="Times New Roman"/>
          <w:b/>
          <w:bCs/>
          <w:sz w:val="28"/>
          <w:szCs w:val="28"/>
          <w:lang w:eastAsia="en-US"/>
        </w:rPr>
      </w:pP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bookmarkStart w:id="0" w:name="bookmark20"/>
      <w:r w:rsidRPr="0093590A">
        <w:rPr>
          <w:rFonts w:ascii="Times New Roman" w:hAnsi="Times New Roman"/>
          <w:b/>
          <w:bCs/>
          <w:color w:val="000000"/>
          <w:sz w:val="28"/>
          <w:szCs w:val="28"/>
          <w:lang w:bidi="ru-RU"/>
        </w:rPr>
        <w:t>Школьный этап</w:t>
      </w:r>
      <w:bookmarkEnd w:id="0"/>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Каждый тур предполагает подготовку своего рабочего места, организованного в соответствии с видом выполняемой работы.</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lang w:bidi="ru-RU"/>
        </w:rPr>
        <w:t>Требования к аудиториям, являющимся местом проведения олимпиады.</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u w:val="single"/>
          <w:lang w:bidi="ru-RU"/>
        </w:rPr>
        <w:t>В качестве аудиторий для теоретического конкурса для всех учащихся целесообразно использовать школьные или лекционные поточные кабинеты.</w:t>
      </w:r>
      <w:r w:rsidRPr="0093590A">
        <w:rPr>
          <w:rFonts w:ascii="Times New Roman" w:hAnsi="Times New Roman"/>
          <w:color w:val="000000"/>
          <w:sz w:val="28"/>
          <w:szCs w:val="28"/>
          <w:lang w:bidi="ru-RU"/>
        </w:rPr>
        <w:t xml:space="preserve"> Расчет числа кабинетов определяется числом участников и посадочных мест в кабинете при условии - 1 учащийся за отдельной партой. Участники разных возрастных групп должны выполнять задания конкурса в разных аудиториях.</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bookmarkStart w:id="1" w:name="bookmark21"/>
      <w:r w:rsidRPr="0093590A">
        <w:rPr>
          <w:rFonts w:ascii="Times New Roman" w:hAnsi="Times New Roman"/>
          <w:b/>
          <w:bCs/>
          <w:color w:val="000000"/>
          <w:sz w:val="28"/>
          <w:szCs w:val="28"/>
          <w:u w:val="single"/>
          <w:lang w:bidi="ru-RU"/>
        </w:rPr>
        <w:t>Номинация «Культура дома и декоративно-прикладное творчество».</w:t>
      </w:r>
      <w:bookmarkEnd w:id="1"/>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В качестве аудиторий для выполнения практических работ по технологии изготовления швейных изделий лучше всего подходят </w:t>
      </w:r>
      <w:r w:rsidRPr="0093590A">
        <w:rPr>
          <w:rFonts w:ascii="Times New Roman" w:hAnsi="Times New Roman"/>
          <w:color w:val="000000"/>
          <w:sz w:val="28"/>
          <w:szCs w:val="28"/>
          <w:u w:val="single"/>
          <w:lang w:bidi="ru-RU"/>
        </w:rPr>
        <w:t>швейные мастерские</w:t>
      </w:r>
      <w:r w:rsidRPr="0093590A">
        <w:rPr>
          <w:rFonts w:ascii="Times New Roman" w:hAnsi="Times New Roman"/>
          <w:color w:val="000000"/>
          <w:sz w:val="28"/>
          <w:szCs w:val="28"/>
          <w:lang w:bidi="ru-RU"/>
        </w:rPr>
        <w:t xml:space="preserve">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 моделированию и печати следует использовать специальные компьютерные классы. Для защиты проектов рекомендуется выделять актовый зал.</w:t>
      </w:r>
    </w:p>
    <w:p w:rsidR="0093590A" w:rsidRPr="0093590A" w:rsidRDefault="0093590A" w:rsidP="0093590A">
      <w:pPr>
        <w:spacing w:after="0" w:line="240" w:lineRule="auto"/>
        <w:ind w:firstLine="708"/>
        <w:jc w:val="both"/>
        <w:rPr>
          <w:rFonts w:ascii="Times New Roman" w:hAnsi="Times New Roman"/>
          <w:b/>
          <w:bCs/>
          <w:color w:val="000000"/>
          <w:sz w:val="28"/>
          <w:szCs w:val="28"/>
          <w:lang w:bidi="ru-RU"/>
        </w:rPr>
      </w:pPr>
      <w:r w:rsidRPr="0093590A">
        <w:rPr>
          <w:rFonts w:ascii="Times New Roman" w:hAnsi="Times New Roman"/>
          <w:b/>
          <w:bCs/>
          <w:color w:val="000000"/>
          <w:sz w:val="28"/>
          <w:szCs w:val="28"/>
          <w:lang w:bidi="ru-RU"/>
        </w:rPr>
        <w:t>Необходимое оборудование для проведения олимпиады.</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 мастерских должны быть таблицы-плакаты по безопасным приемам работы, распечатанные общие правила техники безопасности и правила техники безопасности по каждому виду обработки. Все документы прошиты, подписаны руководителем организации и инженером по технике безопасности.</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 мастерских необходимо наличие прошитого, скрепленного печатью журнала инструктажа по охране труда с учащимися.</w:t>
      </w:r>
    </w:p>
    <w:p w:rsidR="0093590A" w:rsidRPr="0093590A" w:rsidRDefault="0093590A" w:rsidP="0093590A">
      <w:pPr>
        <w:spacing w:after="0" w:line="240" w:lineRule="auto"/>
        <w:ind w:firstLine="708"/>
        <w:jc w:val="both"/>
        <w:rPr>
          <w:rFonts w:ascii="Times New Roman" w:hAnsi="Times New Roman"/>
          <w:color w:val="000000"/>
          <w:sz w:val="28"/>
          <w:szCs w:val="28"/>
          <w:lang w:bidi="ru-RU"/>
        </w:rPr>
      </w:pPr>
      <w:r w:rsidRPr="0093590A">
        <w:rPr>
          <w:rFonts w:ascii="Times New Roman" w:hAnsi="Times New Roman"/>
          <w:b/>
          <w:bCs/>
          <w:i/>
          <w:iCs/>
          <w:color w:val="000000"/>
          <w:sz w:val="28"/>
          <w:szCs w:val="28"/>
          <w:u w:val="single"/>
          <w:lang w:bidi="ru-RU"/>
        </w:rPr>
        <w:t xml:space="preserve">При выполнении практической работы по обработке швейных изделий </w:t>
      </w:r>
      <w:r w:rsidRPr="0093590A">
        <w:rPr>
          <w:rFonts w:ascii="Times New Roman" w:hAnsi="Times New Roman"/>
          <w:b/>
          <w:bCs/>
          <w:color w:val="000000"/>
          <w:sz w:val="28"/>
          <w:szCs w:val="28"/>
          <w:lang w:bidi="ru-RU"/>
        </w:rPr>
        <w:t xml:space="preserve">у </w:t>
      </w:r>
      <w:r w:rsidRPr="0093590A">
        <w:rPr>
          <w:rFonts w:ascii="Times New Roman" w:hAnsi="Times New Roman"/>
          <w:color w:val="000000"/>
          <w:sz w:val="28"/>
          <w:szCs w:val="28"/>
          <w:lang w:bidi="ru-RU"/>
        </w:rPr>
        <w:t>каждого участника должно быть индивидуальное рабочее место для ручной обработки, оснащенное всем необходимым для работы:</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бытовая швейная электрическая машина;</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при необходимости бытовая швейно-вышивальная электрическая машина с возможностью программирования в комплекте </w:t>
      </w:r>
      <w:proofErr w:type="gramStart"/>
      <w:r w:rsidRPr="0093590A">
        <w:rPr>
          <w:rFonts w:ascii="Times New Roman" w:hAnsi="Times New Roman"/>
          <w:color w:val="000000"/>
          <w:sz w:val="28"/>
          <w:szCs w:val="28"/>
          <w:lang w:bidi="ru-RU"/>
        </w:rPr>
        <w:t>с</w:t>
      </w:r>
      <w:proofErr w:type="gramEnd"/>
      <w:r w:rsidRPr="0093590A">
        <w:rPr>
          <w:rFonts w:ascii="Times New Roman" w:hAnsi="Times New Roman"/>
          <w:color w:val="000000"/>
          <w:sz w:val="28"/>
          <w:szCs w:val="28"/>
          <w:lang w:bidi="ru-RU"/>
        </w:rPr>
        <w:t xml:space="preserve"> </w:t>
      </w:r>
      <w:proofErr w:type="gramStart"/>
      <w:r w:rsidRPr="0093590A">
        <w:rPr>
          <w:rFonts w:ascii="Times New Roman" w:hAnsi="Times New Roman"/>
          <w:color w:val="000000"/>
          <w:sz w:val="28"/>
          <w:szCs w:val="28"/>
          <w:lang w:bidi="ru-RU"/>
        </w:rPr>
        <w:t>ПО</w:t>
      </w:r>
      <w:proofErr w:type="gramEnd"/>
      <w:r w:rsidRPr="0093590A">
        <w:rPr>
          <w:rFonts w:ascii="Times New Roman" w:hAnsi="Times New Roman"/>
          <w:color w:val="000000"/>
          <w:sz w:val="28"/>
          <w:szCs w:val="28"/>
          <w:lang w:bidi="ru-RU"/>
        </w:rPr>
        <w:t xml:space="preserve"> и компьютером (ЧПУ, вышивальный комплекс);</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нитки в тон ткани и контрастные;</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набор цветных нитей (лавсан катушечный);</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ножницы;</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иглы ручные;</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наперсток;</w:t>
      </w:r>
    </w:p>
    <w:p w:rsidR="0093590A" w:rsidRPr="0093590A" w:rsidRDefault="0093590A" w:rsidP="0093590A">
      <w:pPr>
        <w:numPr>
          <w:ilvl w:val="0"/>
          <w:numId w:val="23"/>
        </w:numPr>
        <w:spacing w:after="0" w:line="240" w:lineRule="auto"/>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портновский мел;</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масштабная линейка;</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булавки швейные;</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игольница;</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укладки или папки-конверты на кнопке (или с бегунком на молнии) со всем необходимым для практической работы;</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инструкционные карты;</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емкость для сбора отходов.</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 xml:space="preserve">Так же в мастерской должны быть оборудованы места общего пользования для </w:t>
      </w:r>
      <w:proofErr w:type="spellStart"/>
      <w:r w:rsidRPr="0093590A">
        <w:rPr>
          <w:rFonts w:ascii="Times New Roman" w:hAnsi="Times New Roman"/>
          <w:sz w:val="28"/>
          <w:szCs w:val="28"/>
          <w:lang w:eastAsia="en-US"/>
        </w:rPr>
        <w:t>машинно</w:t>
      </w:r>
      <w:r w:rsidRPr="0093590A">
        <w:rPr>
          <w:rFonts w:ascii="Times New Roman" w:hAnsi="Times New Roman"/>
          <w:sz w:val="28"/>
          <w:szCs w:val="28"/>
          <w:lang w:eastAsia="en-US"/>
        </w:rPr>
        <w:softHyphen/>
        <w:t>ручной</w:t>
      </w:r>
      <w:proofErr w:type="spellEnd"/>
      <w:r w:rsidRPr="0093590A">
        <w:rPr>
          <w:rFonts w:ascii="Times New Roman" w:hAnsi="Times New Roman"/>
          <w:sz w:val="28"/>
          <w:szCs w:val="28"/>
          <w:lang w:eastAsia="en-US"/>
        </w:rPr>
        <w:t xml:space="preserve"> обработки:</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 xml:space="preserve">в аудитории должно быть оборудовано не менее </w:t>
      </w:r>
      <w:proofErr w:type="gramStart"/>
      <w:r w:rsidRPr="0093590A">
        <w:rPr>
          <w:rFonts w:ascii="Times New Roman" w:hAnsi="Times New Roman"/>
          <w:sz w:val="28"/>
          <w:szCs w:val="28"/>
          <w:lang w:eastAsia="en-US"/>
        </w:rPr>
        <w:t>двух - трёх рабочих</w:t>
      </w:r>
      <w:proofErr w:type="gramEnd"/>
      <w:r w:rsidRPr="0093590A">
        <w:rPr>
          <w:rFonts w:ascii="Times New Roman" w:hAnsi="Times New Roman"/>
          <w:sz w:val="28"/>
          <w:szCs w:val="28"/>
          <w:lang w:eastAsia="en-US"/>
        </w:rPr>
        <w:t xml:space="preserve"> мест для ВТО: гладильная доска, утюг, </w:t>
      </w:r>
      <w:proofErr w:type="spellStart"/>
      <w:r w:rsidRPr="0093590A">
        <w:rPr>
          <w:rFonts w:ascii="Times New Roman" w:hAnsi="Times New Roman"/>
          <w:sz w:val="28"/>
          <w:szCs w:val="28"/>
          <w:lang w:eastAsia="en-US"/>
        </w:rPr>
        <w:t>проутюжильник</w:t>
      </w:r>
      <w:proofErr w:type="spellEnd"/>
      <w:r w:rsidRPr="0093590A">
        <w:rPr>
          <w:rFonts w:ascii="Times New Roman" w:hAnsi="Times New Roman"/>
          <w:sz w:val="28"/>
          <w:szCs w:val="28"/>
          <w:lang w:eastAsia="en-US"/>
        </w:rPr>
        <w:t>, вода для отпаривания.</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Для выполнения практической работы необходимо подготовить:</w:t>
      </w:r>
    </w:p>
    <w:p w:rsidR="0093590A" w:rsidRPr="0093590A" w:rsidRDefault="0093590A" w:rsidP="0093590A">
      <w:pPr>
        <w:widowControl w:val="0"/>
        <w:numPr>
          <w:ilvl w:val="0"/>
          <w:numId w:val="23"/>
        </w:numPr>
        <w:tabs>
          <w:tab w:val="left" w:pos="709"/>
        </w:tabs>
        <w:spacing w:after="0" w:line="240" w:lineRule="auto"/>
        <w:jc w:val="both"/>
        <w:rPr>
          <w:rFonts w:ascii="Times New Roman" w:hAnsi="Times New Roman"/>
          <w:sz w:val="28"/>
          <w:szCs w:val="28"/>
          <w:lang w:eastAsia="en-US"/>
        </w:rPr>
      </w:pPr>
      <w:r w:rsidRPr="0093590A">
        <w:rPr>
          <w:rFonts w:ascii="Times New Roman" w:hAnsi="Times New Roman"/>
          <w:sz w:val="28"/>
          <w:szCs w:val="28"/>
          <w:lang w:eastAsia="en-US"/>
        </w:rPr>
        <w:t>детали кроя для каждого участника (в соответствии с разработанными заданиями).</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Специальные машины с ЧПУ должны быть расположены в отдельной рабочей зоне.</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В аудитории должны постоянно находиться преподаватель для оперативного решения возникающих вопросов и механик для устранения неполадок швейных машин. В мастерских должны быть таблицы-плакаты по безопасным приемам работы, часы.</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Перед выполнением практической работы по технологии обработки ткани необходимо провести инструктаж по технике безопасности.</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 xml:space="preserve">Для выполнения практического задания необходимо обеспечить учащихся всем необходимым и не позднее, чем за 10 дней (заранее) подготовить инструктивно - методическое письмо с перечнем необходимого для выполнения </w:t>
      </w:r>
      <w:proofErr w:type="gramStart"/>
      <w:r w:rsidRPr="0093590A">
        <w:rPr>
          <w:rFonts w:ascii="Times New Roman" w:hAnsi="Times New Roman"/>
          <w:sz w:val="28"/>
          <w:szCs w:val="28"/>
          <w:lang w:eastAsia="en-US"/>
        </w:rPr>
        <w:t>учащимися</w:t>
      </w:r>
      <w:proofErr w:type="gramEnd"/>
      <w:r w:rsidRPr="0093590A">
        <w:rPr>
          <w:rFonts w:ascii="Times New Roman" w:hAnsi="Times New Roman"/>
          <w:sz w:val="28"/>
          <w:szCs w:val="28"/>
          <w:lang w:eastAsia="en-US"/>
        </w:rPr>
        <w:t xml:space="preserve"> подготовленными предметно-методическими комиссиями практической работы.</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Участники олимпиады выполняют практическое задание в рабочей форме.</w:t>
      </w:r>
    </w:p>
    <w:p w:rsidR="0093590A" w:rsidRPr="0093590A" w:rsidRDefault="0093590A" w:rsidP="0093590A">
      <w:pPr>
        <w:widowControl w:val="0"/>
        <w:tabs>
          <w:tab w:val="left" w:pos="709"/>
        </w:tabs>
        <w:spacing w:after="0" w:line="240" w:lineRule="auto"/>
        <w:ind w:firstLine="709"/>
        <w:jc w:val="both"/>
        <w:rPr>
          <w:rFonts w:ascii="Times New Roman" w:hAnsi="Times New Roman"/>
          <w:sz w:val="28"/>
          <w:szCs w:val="28"/>
          <w:lang w:eastAsia="en-US"/>
        </w:rPr>
      </w:pPr>
      <w:r w:rsidRPr="0093590A">
        <w:rPr>
          <w:rFonts w:ascii="Times New Roman" w:hAnsi="Times New Roman"/>
          <w:sz w:val="28"/>
          <w:szCs w:val="28"/>
          <w:lang w:eastAsia="en-US"/>
        </w:rPr>
        <w:t xml:space="preserve">Для выполнения </w:t>
      </w:r>
      <w:r w:rsidRPr="0093590A">
        <w:rPr>
          <w:rFonts w:ascii="Times New Roman" w:hAnsi="Times New Roman"/>
          <w:b/>
          <w:bCs/>
          <w:i/>
          <w:iCs/>
          <w:color w:val="000000"/>
          <w:sz w:val="28"/>
          <w:szCs w:val="28"/>
          <w:u w:val="single"/>
          <w:shd w:val="clear" w:color="auto" w:fill="FFFFFF"/>
          <w:lang w:bidi="ru-RU"/>
        </w:rPr>
        <w:t>практической работы по моделированию швейных изделий</w:t>
      </w:r>
      <w:r w:rsidRPr="0093590A">
        <w:rPr>
          <w:rFonts w:ascii="Times New Roman" w:hAnsi="Times New Roman"/>
          <w:sz w:val="28"/>
          <w:szCs w:val="28"/>
          <w:lang w:eastAsia="en-US"/>
        </w:rPr>
        <w:t xml:space="preserve"> у каждого участника должны быть на индивидуальном рабочем месте чертежные инструменты, ластик, масштабная линейка, цветная бумага (офисная), ножницы, </w:t>
      </w:r>
      <w:proofErr w:type="spellStart"/>
      <w:r w:rsidRPr="0093590A">
        <w:rPr>
          <w:rFonts w:ascii="Times New Roman" w:hAnsi="Times New Roman"/>
          <w:sz w:val="28"/>
          <w:szCs w:val="28"/>
          <w:lang w:eastAsia="en-US"/>
        </w:rPr>
        <w:t>клей</w:t>
      </w:r>
      <w:r w:rsidRPr="0093590A">
        <w:rPr>
          <w:rFonts w:ascii="Times New Roman" w:hAnsi="Times New Roman"/>
          <w:sz w:val="28"/>
          <w:szCs w:val="28"/>
          <w:lang w:eastAsia="en-US"/>
        </w:rPr>
        <w:softHyphen/>
        <w:t>карандаш</w:t>
      </w:r>
      <w:proofErr w:type="spellEnd"/>
      <w:r w:rsidRPr="0093590A">
        <w:rPr>
          <w:rFonts w:ascii="Times New Roman" w:hAnsi="Times New Roman"/>
          <w:sz w:val="28"/>
          <w:szCs w:val="28"/>
          <w:lang w:eastAsia="en-US"/>
        </w:rPr>
        <w:t>. Это задание можно выполнять сразу после теоретического задания, на том же рабочем месте.</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r w:rsidRPr="0093590A">
        <w:rPr>
          <w:rFonts w:ascii="Times New Roman" w:hAnsi="Times New Roman"/>
          <w:b/>
          <w:bCs/>
          <w:i/>
          <w:iCs/>
          <w:color w:val="000000"/>
          <w:sz w:val="28"/>
          <w:szCs w:val="28"/>
          <w:u w:val="single"/>
          <w:shd w:val="clear" w:color="auto" w:fill="FFFFFF"/>
          <w:lang w:bidi="ru-RU"/>
        </w:rPr>
        <w:lastRenderedPageBreak/>
        <w:t>Для выполнения практической работы по робототехнике</w:t>
      </w:r>
      <w:r w:rsidRPr="0093590A">
        <w:rPr>
          <w:rFonts w:ascii="Times New Roman" w:hAnsi="Times New Roman"/>
          <w:sz w:val="28"/>
          <w:szCs w:val="28"/>
          <w:lang w:eastAsia="en-US"/>
        </w:rPr>
        <w:t xml:space="preserve"> необходимо иметь на 1 рабочее место: робототехнический конструктор; компьютер с программным обеспечением; лист бумаги для выполнения технического рисунка (формат А</w:t>
      </w:r>
      <w:proofErr w:type="gramStart"/>
      <w:r w:rsidRPr="0093590A">
        <w:rPr>
          <w:rFonts w:ascii="Times New Roman" w:hAnsi="Times New Roman"/>
          <w:sz w:val="28"/>
          <w:szCs w:val="28"/>
          <w:lang w:eastAsia="en-US"/>
        </w:rPr>
        <w:t>4</w:t>
      </w:r>
      <w:proofErr w:type="gramEnd"/>
      <w:r w:rsidRPr="0093590A">
        <w:rPr>
          <w:rFonts w:ascii="Times New Roman" w:hAnsi="Times New Roman"/>
          <w:sz w:val="28"/>
          <w:szCs w:val="28"/>
          <w:lang w:eastAsia="en-US"/>
        </w:rPr>
        <w:t>), карандаш, площадку для тестирования робота.</w:t>
      </w:r>
      <w:bookmarkStart w:id="2" w:name="bookmark22"/>
      <w:r w:rsidRPr="0093590A">
        <w:rPr>
          <w:rFonts w:ascii="Times New Roman" w:eastAsia="Arial Unicode MS" w:hAnsi="Times New Roman"/>
          <w:color w:val="000000"/>
          <w:sz w:val="28"/>
          <w:szCs w:val="28"/>
          <w:u w:val="single"/>
          <w:lang w:eastAsia="en-US" w:bidi="ru-RU"/>
        </w:rPr>
        <w:t xml:space="preserve"> </w:t>
      </w:r>
      <w:r w:rsidRPr="0093590A">
        <w:rPr>
          <w:rFonts w:ascii="Times New Roman" w:hAnsi="Times New Roman"/>
          <w:sz w:val="28"/>
          <w:szCs w:val="28"/>
          <w:u w:val="single"/>
          <w:lang w:eastAsia="en-US" w:bidi="ru-RU"/>
        </w:rPr>
        <w:t>Для выполнения заданий по 3D моделированию и печати</w:t>
      </w:r>
      <w:r w:rsidRPr="0093590A">
        <w:rPr>
          <w:rFonts w:ascii="Times New Roman" w:hAnsi="Times New Roman"/>
          <w:sz w:val="28"/>
          <w:szCs w:val="28"/>
          <w:lang w:eastAsia="en-US" w:bidi="ru-RU"/>
        </w:rPr>
        <w:t xml:space="preserve"> необходимо наличие </w:t>
      </w:r>
      <w:r w:rsidRPr="0093590A">
        <w:rPr>
          <w:rFonts w:ascii="Times New Roman" w:hAnsi="Times New Roman"/>
          <w:b/>
          <w:bCs/>
          <w:sz w:val="28"/>
          <w:szCs w:val="28"/>
          <w:lang w:eastAsia="en-US" w:bidi="ru-RU"/>
        </w:rPr>
        <w:t>3D</w:t>
      </w:r>
      <w:bookmarkEnd w:id="2"/>
      <w:r w:rsidRPr="0093590A">
        <w:rPr>
          <w:rFonts w:ascii="Times New Roman" w:hAnsi="Times New Roman"/>
          <w:sz w:val="28"/>
          <w:szCs w:val="28"/>
          <w:lang w:eastAsia="en-US" w:bidi="ru-RU"/>
        </w:rPr>
        <w:t xml:space="preserve"> принтера, например: </w:t>
      </w:r>
      <w:r w:rsidRPr="0093590A">
        <w:rPr>
          <w:rFonts w:ascii="Times New Roman" w:hAnsi="Times New Roman"/>
          <w:sz w:val="28"/>
          <w:szCs w:val="28"/>
          <w:lang w:eastAsia="en-US" w:bidi="en-US"/>
        </w:rPr>
        <w:t>Picaso</w:t>
      </w:r>
      <w:r w:rsidRPr="0093590A">
        <w:rPr>
          <w:rFonts w:ascii="Times New Roman" w:hAnsi="Times New Roman"/>
          <w:sz w:val="28"/>
          <w:szCs w:val="28"/>
          <w:lang w:eastAsia="en-US"/>
        </w:rPr>
        <w:t>3</w:t>
      </w:r>
      <w:r w:rsidRPr="0093590A">
        <w:rPr>
          <w:rFonts w:ascii="Times New Roman" w:hAnsi="Times New Roman"/>
          <w:sz w:val="28"/>
          <w:szCs w:val="28"/>
          <w:lang w:eastAsia="en-US" w:bidi="en-US"/>
        </w:rPr>
        <w:t>D</w:t>
      </w:r>
      <w:r w:rsidRPr="0093590A">
        <w:rPr>
          <w:rFonts w:ascii="Times New Roman" w:hAnsi="Times New Roman"/>
          <w:sz w:val="28"/>
          <w:szCs w:val="28"/>
          <w:lang w:eastAsia="en-US"/>
        </w:rPr>
        <w:t xml:space="preserve"> </w:t>
      </w:r>
      <w:proofErr w:type="spellStart"/>
      <w:r w:rsidRPr="0093590A">
        <w:rPr>
          <w:rFonts w:ascii="Times New Roman" w:hAnsi="Times New Roman"/>
          <w:sz w:val="28"/>
          <w:szCs w:val="28"/>
          <w:lang w:eastAsia="en-US" w:bidi="en-US"/>
        </w:rPr>
        <w:t>Disigner</w:t>
      </w:r>
      <w:proofErr w:type="spellEnd"/>
      <w:r w:rsidRPr="0093590A">
        <w:rPr>
          <w:rFonts w:ascii="Times New Roman" w:hAnsi="Times New Roman"/>
          <w:sz w:val="28"/>
          <w:szCs w:val="28"/>
          <w:lang w:eastAsia="en-US"/>
        </w:rPr>
        <w:t xml:space="preserve"> </w:t>
      </w:r>
      <w:r w:rsidRPr="0093590A">
        <w:rPr>
          <w:rFonts w:ascii="Times New Roman" w:hAnsi="Times New Roman"/>
          <w:sz w:val="28"/>
          <w:szCs w:val="28"/>
          <w:lang w:eastAsia="en-US" w:bidi="en-US"/>
        </w:rPr>
        <w:t>PRO</w:t>
      </w:r>
      <w:r w:rsidRPr="0093590A">
        <w:rPr>
          <w:rFonts w:ascii="Times New Roman" w:hAnsi="Times New Roman"/>
          <w:sz w:val="28"/>
          <w:szCs w:val="28"/>
          <w:lang w:eastAsia="en-US"/>
        </w:rPr>
        <w:t xml:space="preserve"> </w:t>
      </w:r>
      <w:r w:rsidRPr="0093590A">
        <w:rPr>
          <w:rFonts w:ascii="Times New Roman" w:hAnsi="Times New Roman"/>
          <w:sz w:val="28"/>
          <w:szCs w:val="28"/>
          <w:lang w:eastAsia="en-US" w:bidi="ru-RU"/>
        </w:rPr>
        <w:t xml:space="preserve">250, </w:t>
      </w:r>
      <w:r w:rsidRPr="0093590A">
        <w:rPr>
          <w:rFonts w:ascii="Times New Roman" w:hAnsi="Times New Roman"/>
          <w:sz w:val="28"/>
          <w:szCs w:val="28"/>
          <w:lang w:eastAsia="en-US" w:bidi="en-US"/>
        </w:rPr>
        <w:t>ALFA</w:t>
      </w:r>
      <w:r w:rsidRPr="0093590A">
        <w:rPr>
          <w:rFonts w:ascii="Times New Roman" w:hAnsi="Times New Roman"/>
          <w:sz w:val="28"/>
          <w:szCs w:val="28"/>
          <w:lang w:eastAsia="en-US"/>
        </w:rPr>
        <w:t xml:space="preserve"> 2.1, </w:t>
      </w:r>
      <w:r w:rsidRPr="0093590A">
        <w:rPr>
          <w:rFonts w:ascii="Times New Roman" w:hAnsi="Times New Roman"/>
          <w:sz w:val="28"/>
          <w:szCs w:val="28"/>
          <w:lang w:eastAsia="en-US" w:bidi="ru-RU"/>
        </w:rPr>
        <w:t xml:space="preserve">подключенного к ПК с наличием любого 3D редактора </w:t>
      </w:r>
      <w:r w:rsidRPr="0093590A">
        <w:rPr>
          <w:rFonts w:ascii="Times New Roman" w:hAnsi="Times New Roman"/>
          <w:sz w:val="28"/>
          <w:szCs w:val="28"/>
          <w:lang w:eastAsia="en-US"/>
        </w:rPr>
        <w:t>(</w:t>
      </w:r>
      <w:proofErr w:type="spellStart"/>
      <w:r w:rsidRPr="0093590A">
        <w:rPr>
          <w:rFonts w:ascii="Times New Roman" w:hAnsi="Times New Roman"/>
          <w:sz w:val="28"/>
          <w:szCs w:val="28"/>
          <w:lang w:eastAsia="en-US" w:bidi="en-US"/>
        </w:rPr>
        <w:t>Blender</w:t>
      </w:r>
      <w:proofErr w:type="spellEnd"/>
      <w:r w:rsidRPr="0093590A">
        <w:rPr>
          <w:rFonts w:ascii="Times New Roman" w:hAnsi="Times New Roman"/>
          <w:sz w:val="28"/>
          <w:szCs w:val="28"/>
          <w:lang w:eastAsia="en-US"/>
        </w:rPr>
        <w:t xml:space="preserve">; </w:t>
      </w:r>
      <w:proofErr w:type="spellStart"/>
      <w:r w:rsidRPr="0093590A">
        <w:rPr>
          <w:rFonts w:ascii="Times New Roman" w:hAnsi="Times New Roman"/>
          <w:sz w:val="28"/>
          <w:szCs w:val="28"/>
          <w:lang w:eastAsia="en-US" w:bidi="en-US"/>
        </w:rPr>
        <w:t>GoogleSketchUp</w:t>
      </w:r>
      <w:proofErr w:type="spellEnd"/>
      <w:r w:rsidRPr="0093590A">
        <w:rPr>
          <w:rFonts w:ascii="Times New Roman" w:hAnsi="Times New Roman"/>
          <w:sz w:val="28"/>
          <w:szCs w:val="28"/>
          <w:lang w:eastAsia="en-US"/>
        </w:rPr>
        <w:t>; 3</w:t>
      </w:r>
      <w:r w:rsidRPr="0093590A">
        <w:rPr>
          <w:rFonts w:ascii="Times New Roman" w:hAnsi="Times New Roman"/>
          <w:sz w:val="28"/>
          <w:szCs w:val="28"/>
          <w:lang w:eastAsia="en-US" w:bidi="en-US"/>
        </w:rPr>
        <w:t>DS</w:t>
      </w:r>
      <w:r w:rsidRPr="0093590A">
        <w:rPr>
          <w:rFonts w:ascii="Times New Roman" w:hAnsi="Times New Roman"/>
          <w:sz w:val="28"/>
          <w:szCs w:val="28"/>
          <w:lang w:eastAsia="en-US"/>
        </w:rPr>
        <w:t xml:space="preserve"> </w:t>
      </w:r>
      <w:proofErr w:type="spellStart"/>
      <w:r w:rsidRPr="0093590A">
        <w:rPr>
          <w:rFonts w:ascii="Times New Roman" w:hAnsi="Times New Roman"/>
          <w:sz w:val="28"/>
          <w:szCs w:val="28"/>
          <w:lang w:eastAsia="en-US" w:bidi="en-US"/>
        </w:rPr>
        <w:t>Max</w:t>
      </w:r>
      <w:proofErr w:type="spellEnd"/>
      <w:r w:rsidRPr="0093590A">
        <w:rPr>
          <w:rFonts w:ascii="Times New Roman" w:hAnsi="Times New Roman"/>
          <w:sz w:val="28"/>
          <w:szCs w:val="28"/>
          <w:lang w:eastAsia="en-US"/>
        </w:rPr>
        <w:t xml:space="preserve">, </w:t>
      </w:r>
      <w:r w:rsidRPr="0093590A">
        <w:rPr>
          <w:rFonts w:ascii="Times New Roman" w:hAnsi="Times New Roman"/>
          <w:sz w:val="28"/>
          <w:szCs w:val="28"/>
          <w:lang w:eastAsia="en-US" w:bidi="ru-RU"/>
        </w:rPr>
        <w:t xml:space="preserve">КОМПАС 3D., </w:t>
      </w:r>
      <w:proofErr w:type="spellStart"/>
      <w:r w:rsidRPr="0093590A">
        <w:rPr>
          <w:rFonts w:ascii="Times New Roman" w:hAnsi="Times New Roman"/>
          <w:sz w:val="28"/>
          <w:szCs w:val="28"/>
          <w:lang w:eastAsia="en-US" w:bidi="en-US"/>
        </w:rPr>
        <w:t>Solid</w:t>
      </w:r>
      <w:proofErr w:type="spellEnd"/>
      <w:r w:rsidRPr="0093590A">
        <w:rPr>
          <w:rFonts w:ascii="Times New Roman" w:hAnsi="Times New Roman"/>
          <w:sz w:val="28"/>
          <w:szCs w:val="28"/>
          <w:lang w:eastAsia="en-US"/>
        </w:rPr>
        <w:t xml:space="preserve"> </w:t>
      </w:r>
      <w:proofErr w:type="spellStart"/>
      <w:r w:rsidRPr="0093590A">
        <w:rPr>
          <w:rFonts w:ascii="Times New Roman" w:hAnsi="Times New Roman"/>
          <w:sz w:val="28"/>
          <w:szCs w:val="28"/>
          <w:lang w:eastAsia="en-US" w:bidi="en-US"/>
        </w:rPr>
        <w:t>Works</w:t>
      </w:r>
      <w:proofErr w:type="spellEnd"/>
      <w:r w:rsidRPr="0093590A">
        <w:rPr>
          <w:rFonts w:ascii="Times New Roman" w:hAnsi="Times New Roman"/>
          <w:sz w:val="28"/>
          <w:szCs w:val="28"/>
          <w:lang w:eastAsia="en-US"/>
        </w:rPr>
        <w:t xml:space="preserve">, </w:t>
      </w:r>
      <w:hyperlink r:id="rId6" w:history="1">
        <w:proofErr w:type="spellStart"/>
        <w:r w:rsidRPr="0093590A">
          <w:rPr>
            <w:rFonts w:ascii="Times New Roman" w:hAnsi="Times New Roman"/>
            <w:color w:val="0000FF" w:themeColor="hyperlink"/>
            <w:sz w:val="28"/>
            <w:szCs w:val="28"/>
            <w:u w:val="single"/>
            <w:lang w:eastAsia="en-US" w:bidi="en-US"/>
          </w:rPr>
          <w:t>ArtCAM</w:t>
        </w:r>
        <w:proofErr w:type="spellEnd"/>
        <w:r w:rsidRPr="0093590A">
          <w:rPr>
            <w:rFonts w:ascii="Times New Roman" w:hAnsi="Times New Roman"/>
            <w:color w:val="0000FF" w:themeColor="hyperlink"/>
            <w:sz w:val="28"/>
            <w:szCs w:val="28"/>
            <w:u w:val="single"/>
            <w:lang w:eastAsia="en-US"/>
          </w:rPr>
          <w:t>,</w:t>
        </w:r>
      </w:hyperlink>
      <w:r w:rsidRPr="0093590A">
        <w:rPr>
          <w:rFonts w:ascii="Times New Roman" w:hAnsi="Times New Roman"/>
          <w:sz w:val="28"/>
          <w:szCs w:val="28"/>
          <w:lang w:eastAsia="en-US"/>
        </w:rPr>
        <w:t xml:space="preserve"> </w:t>
      </w:r>
      <w:proofErr w:type="spellStart"/>
      <w:r w:rsidRPr="0093590A">
        <w:rPr>
          <w:rFonts w:ascii="Times New Roman" w:hAnsi="Times New Roman"/>
          <w:sz w:val="28"/>
          <w:szCs w:val="28"/>
          <w:lang w:eastAsia="en-US" w:bidi="en-US"/>
        </w:rPr>
        <w:t>AutoCAD</w:t>
      </w:r>
      <w:proofErr w:type="spellEnd"/>
      <w:r w:rsidRPr="0093590A">
        <w:rPr>
          <w:rFonts w:ascii="Times New Roman" w:hAnsi="Times New Roman"/>
          <w:sz w:val="28"/>
          <w:szCs w:val="28"/>
          <w:lang w:eastAsia="en-US"/>
        </w:rPr>
        <w:t xml:space="preserve"> </w:t>
      </w:r>
      <w:r w:rsidRPr="0093590A">
        <w:rPr>
          <w:rFonts w:ascii="Times New Roman" w:hAnsi="Times New Roman"/>
          <w:sz w:val="28"/>
          <w:szCs w:val="28"/>
          <w:lang w:eastAsia="en-US" w:bidi="ru-RU"/>
        </w:rPr>
        <w:t xml:space="preserve">т.д.). Задание необходимо выполнять в специальном кабинете (компьютерном классе) оборудованном в соответствии с нормативами по охране труда. </w:t>
      </w:r>
      <w:r w:rsidRPr="0093590A">
        <w:rPr>
          <w:rFonts w:ascii="Times New Roman" w:hAnsi="Times New Roman"/>
          <w:i/>
          <w:iCs/>
          <w:sz w:val="28"/>
          <w:szCs w:val="28"/>
          <w:lang w:eastAsia="en-US" w:bidi="ru-RU"/>
        </w:rPr>
        <w:t>В день проведения практического тура, присутствие медицинской сестры в медицинском кабинете школы.</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bookmarkStart w:id="3" w:name="bookmark23"/>
      <w:r w:rsidRPr="0093590A">
        <w:rPr>
          <w:rFonts w:ascii="Times New Roman" w:hAnsi="Times New Roman"/>
          <w:sz w:val="28"/>
          <w:szCs w:val="28"/>
          <w:u w:val="single"/>
          <w:lang w:eastAsia="en-US" w:bidi="ru-RU"/>
        </w:rPr>
        <w:t>Номинация «Техника и техническое творчество»</w:t>
      </w:r>
      <w:bookmarkEnd w:id="3"/>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В качестве аудиторий для выполнения практических работ по ручной и механической обработке материалов лучше всего подходят учебные или учебно-производственные мастерские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электротехнике, робототехнике, обработка материалов на лазерно-гравировальной машине, обработка материалов на фрезерном станке с ЧПУ</w:t>
      </w:r>
      <w:proofErr w:type="gramStart"/>
      <w:r w:rsidRPr="0093590A">
        <w:rPr>
          <w:rFonts w:ascii="Times New Roman" w:hAnsi="Times New Roman"/>
          <w:sz w:val="28"/>
          <w:szCs w:val="28"/>
          <w:lang w:eastAsia="en-US" w:bidi="ru-RU"/>
        </w:rPr>
        <w:t xml:space="preserve"> ,</w:t>
      </w:r>
      <w:proofErr w:type="gramEnd"/>
      <w:r w:rsidRPr="0093590A">
        <w:rPr>
          <w:rFonts w:ascii="Times New Roman" w:hAnsi="Times New Roman"/>
          <w:sz w:val="28"/>
          <w:szCs w:val="28"/>
          <w:lang w:eastAsia="en-US" w:bidi="ru-RU"/>
        </w:rPr>
        <w:t xml:space="preserve"> обработка материалов на токарном станке с ЧПУ и 3D моделированию и печати следует использовать специальные классы оборудованные компьютерами.</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Для защиты проектов рекомендуется выделять актовый зал.</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В мастерских должны быть таблицы-плакаты по безопасным приемам работы, распечатанные общие правила техники безопасности и правила техники безопасности по каждому виду обработок. Все документы прошиты, подписаны руководителем организации и инженером по технике безопасности.</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В мастерских необходимо наличие прошитого, скрепленного печатью журнала инструктажа по охране труда с учащимися.</w:t>
      </w:r>
    </w:p>
    <w:p w:rsidR="0093590A" w:rsidRPr="0093590A" w:rsidRDefault="0093590A" w:rsidP="0093590A">
      <w:pPr>
        <w:widowControl w:val="0"/>
        <w:shd w:val="clear" w:color="auto" w:fill="FFFFFF"/>
        <w:tabs>
          <w:tab w:val="left" w:pos="709"/>
        </w:tabs>
        <w:spacing w:after="0" w:line="240" w:lineRule="auto"/>
        <w:ind w:firstLine="709"/>
        <w:jc w:val="both"/>
        <w:rPr>
          <w:rFonts w:ascii="Times New Roman" w:hAnsi="Times New Roman"/>
          <w:sz w:val="28"/>
          <w:szCs w:val="28"/>
          <w:lang w:eastAsia="en-US" w:bidi="ru-RU"/>
        </w:rPr>
      </w:pPr>
      <w:bookmarkStart w:id="4" w:name="bookmark24"/>
      <w:r w:rsidRPr="0093590A">
        <w:rPr>
          <w:rFonts w:ascii="Times New Roman" w:hAnsi="Times New Roman"/>
          <w:sz w:val="28"/>
          <w:szCs w:val="28"/>
          <w:u w:val="single"/>
          <w:lang w:eastAsia="en-US" w:bidi="ru-RU"/>
        </w:rPr>
        <w:t>Для ручной обработки древесины</w:t>
      </w:r>
      <w:bookmarkEnd w:id="4"/>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столярно-механической мастерской на 16-18 индивидуальных рабочих мест оборудованных, столярными верстаками и 3 -</w:t>
      </w:r>
      <w:proofErr w:type="spellStart"/>
      <w:r w:rsidRPr="0093590A">
        <w:rPr>
          <w:rFonts w:ascii="Times New Roman" w:hAnsi="Times New Roman"/>
          <w:sz w:val="28"/>
          <w:szCs w:val="28"/>
          <w:lang w:eastAsia="en-US" w:bidi="ru-RU"/>
        </w:rPr>
        <w:t>мя</w:t>
      </w:r>
      <w:proofErr w:type="spellEnd"/>
      <w:r w:rsidRPr="0093590A">
        <w:rPr>
          <w:rFonts w:ascii="Times New Roman" w:hAnsi="Times New Roman"/>
          <w:sz w:val="28"/>
          <w:szCs w:val="28"/>
          <w:lang w:eastAsia="en-US" w:bidi="ru-RU"/>
        </w:rPr>
        <w:t xml:space="preserve"> местами общего пользования, которые должны быть оборудованы сверлильными станками;</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proofErr w:type="gramStart"/>
      <w:r w:rsidRPr="0093590A">
        <w:rPr>
          <w:rFonts w:ascii="Times New Roman" w:hAnsi="Times New Roman"/>
          <w:sz w:val="28"/>
          <w:szCs w:val="28"/>
          <w:lang w:eastAsia="en-US" w:bidi="ru-RU"/>
        </w:rPr>
        <w:t xml:space="preserve">Каждое рабочее место должно быть укомплектовано следующей оснасткой и инструментами: разметочными (линейка слесарная 300 мм, столярный угольник, карандаш, ластик, циркуль, транспортир, шило, кернер), столярной мелкозубой ножовкой, ручным лобзиком с набором пилок, ключом и подставкой для выпиливания лобзиком, молотком, шлифовальной шкуркой средней зернистости на тканевой основе, </w:t>
      </w:r>
      <w:proofErr w:type="spellStart"/>
      <w:r w:rsidRPr="0093590A">
        <w:rPr>
          <w:rFonts w:ascii="Times New Roman" w:hAnsi="Times New Roman"/>
          <w:sz w:val="28"/>
          <w:szCs w:val="28"/>
          <w:lang w:eastAsia="en-US" w:bidi="ru-RU"/>
        </w:rPr>
        <w:t>драчевыми</w:t>
      </w:r>
      <w:proofErr w:type="spellEnd"/>
      <w:r w:rsidRPr="0093590A">
        <w:rPr>
          <w:rFonts w:ascii="Times New Roman" w:hAnsi="Times New Roman"/>
          <w:sz w:val="28"/>
          <w:szCs w:val="28"/>
          <w:lang w:eastAsia="en-US" w:bidi="ru-RU"/>
        </w:rPr>
        <w:t xml:space="preserve"> напильниками, набором надфилей, щеткой-сметкой;</w:t>
      </w:r>
      <w:proofErr w:type="gramEnd"/>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Рабочее место должно быть оборудовано местом для сидения (стул, табурет, выдвижное сидение и т.д.);</w:t>
      </w:r>
      <w:r w:rsidRPr="0093590A">
        <w:rPr>
          <w:rFonts w:ascii="Times New Roman" w:hAnsi="Times New Roman"/>
          <w:color w:val="000000"/>
          <w:sz w:val="28"/>
          <w:szCs w:val="28"/>
          <w:lang w:eastAsia="en-US" w:bidi="ru-RU"/>
        </w:rPr>
        <w:t xml:space="preserve"> </w:t>
      </w:r>
      <w:r w:rsidRPr="0093590A">
        <w:rPr>
          <w:rFonts w:ascii="Times New Roman" w:hAnsi="Times New Roman"/>
          <w:sz w:val="28"/>
          <w:szCs w:val="28"/>
          <w:lang w:eastAsia="en-US" w:bidi="ru-RU"/>
        </w:rPr>
        <w:t xml:space="preserve">Для каждого участника: планшетка для </w:t>
      </w:r>
      <w:r w:rsidRPr="0093590A">
        <w:rPr>
          <w:rFonts w:ascii="Times New Roman" w:hAnsi="Times New Roman"/>
          <w:sz w:val="28"/>
          <w:szCs w:val="28"/>
          <w:lang w:eastAsia="en-US" w:bidi="ru-RU"/>
        </w:rPr>
        <w:lastRenderedPageBreak/>
        <w:t>черчения, 3 листа бумаги А</w:t>
      </w:r>
      <w:proofErr w:type="gramStart"/>
      <w:r w:rsidRPr="0093590A">
        <w:rPr>
          <w:rFonts w:ascii="Times New Roman" w:hAnsi="Times New Roman"/>
          <w:sz w:val="28"/>
          <w:szCs w:val="28"/>
          <w:lang w:eastAsia="en-US" w:bidi="ru-RU"/>
        </w:rPr>
        <w:t>4</w:t>
      </w:r>
      <w:proofErr w:type="gramEnd"/>
      <w:r w:rsidRPr="0093590A">
        <w:rPr>
          <w:rFonts w:ascii="Times New Roman" w:hAnsi="Times New Roman"/>
          <w:sz w:val="28"/>
          <w:szCs w:val="28"/>
          <w:lang w:eastAsia="en-US" w:bidi="ru-RU"/>
        </w:rPr>
        <w:t>, простой карандаш, линейка, циркуль, транспортир, ластик. Практическое задание, с техническими условиями и картой пооперационного контроля выдаются в начале практического тура;</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Заготовка в соответствии с заданием по количеству заявленных участников. Заготовки должны быть без дефектов, сколов и хорошо высушенными. Иметь 20% запас заготовок;</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Два сверлильных станка с набором сверл по дереву, набором перьевых сверл и набором сверл по дереву </w:t>
      </w:r>
      <w:proofErr w:type="spellStart"/>
      <w:r w:rsidRPr="0093590A">
        <w:rPr>
          <w:rFonts w:ascii="Times New Roman" w:hAnsi="Times New Roman"/>
          <w:sz w:val="28"/>
          <w:szCs w:val="28"/>
          <w:lang w:eastAsia="en-US" w:bidi="ru-RU"/>
        </w:rPr>
        <w:t>форстнера</w:t>
      </w:r>
      <w:proofErr w:type="spellEnd"/>
      <w:r w:rsidRPr="0093590A">
        <w:rPr>
          <w:rFonts w:ascii="Times New Roman" w:hAnsi="Times New Roman"/>
          <w:sz w:val="28"/>
          <w:szCs w:val="28"/>
          <w:lang w:eastAsia="en-US" w:bidi="ru-RU"/>
        </w:rPr>
        <w:t>, ключами для патронов, защитными очками и приспособлениями для закрепления заготовок;</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20 электрических </w:t>
      </w:r>
      <w:proofErr w:type="spellStart"/>
      <w:r w:rsidRPr="0093590A">
        <w:rPr>
          <w:rFonts w:ascii="Times New Roman" w:hAnsi="Times New Roman"/>
          <w:sz w:val="28"/>
          <w:szCs w:val="28"/>
          <w:lang w:eastAsia="en-US" w:bidi="ru-RU"/>
        </w:rPr>
        <w:t>выжигателей</w:t>
      </w:r>
      <w:proofErr w:type="spellEnd"/>
      <w:r w:rsidRPr="0093590A">
        <w:rPr>
          <w:rFonts w:ascii="Times New Roman" w:hAnsi="Times New Roman"/>
          <w:sz w:val="28"/>
          <w:szCs w:val="28"/>
          <w:lang w:eastAsia="en-US" w:bidi="ru-RU"/>
        </w:rPr>
        <w:t>;</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Умывальник с сопутствующей оснасткой и сушкой для рук;</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настенных часов;</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Участники практического тура выполняют практическое задание в своей рабочей форме (халат, головной убор);</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укомплектованной медицинской аптечки в столярной мастерской.</w:t>
      </w:r>
    </w:p>
    <w:p w:rsidR="0093590A" w:rsidRPr="0093590A" w:rsidRDefault="0093590A" w:rsidP="0093590A">
      <w:pPr>
        <w:widowControl w:val="0"/>
        <w:numPr>
          <w:ilvl w:val="0"/>
          <w:numId w:val="29"/>
        </w:numPr>
        <w:shd w:val="clear" w:color="auto" w:fill="FFFFFF"/>
        <w:spacing w:after="0" w:line="240" w:lineRule="auto"/>
        <w:jc w:val="both"/>
        <w:rPr>
          <w:rFonts w:ascii="Times New Roman" w:hAnsi="Times New Roman"/>
          <w:i/>
          <w:iCs/>
          <w:sz w:val="28"/>
          <w:szCs w:val="28"/>
          <w:lang w:eastAsia="en-US" w:bidi="ru-RU"/>
        </w:rPr>
      </w:pPr>
      <w:r w:rsidRPr="0093590A">
        <w:rPr>
          <w:rFonts w:ascii="Times New Roman" w:hAnsi="Times New Roman"/>
          <w:i/>
          <w:iCs/>
          <w:sz w:val="28"/>
          <w:szCs w:val="28"/>
          <w:lang w:eastAsia="en-US" w:bidi="ru-RU"/>
        </w:rPr>
        <w:t>В день проведения практического тура, присутствие медицинской сестры в медицинском кабинете школы.</w:t>
      </w:r>
    </w:p>
    <w:p w:rsidR="0093590A" w:rsidRPr="0093590A" w:rsidRDefault="0093590A" w:rsidP="0093590A">
      <w:pPr>
        <w:widowControl w:val="0"/>
        <w:shd w:val="clear" w:color="auto" w:fill="FFFFFF"/>
        <w:spacing w:after="0" w:line="240" w:lineRule="auto"/>
        <w:ind w:left="709"/>
        <w:jc w:val="both"/>
        <w:rPr>
          <w:rFonts w:ascii="Times New Roman" w:hAnsi="Times New Roman"/>
          <w:b/>
          <w:bCs/>
          <w:sz w:val="28"/>
          <w:szCs w:val="28"/>
          <w:lang w:eastAsia="en-US" w:bidi="ru-RU"/>
        </w:rPr>
      </w:pPr>
      <w:bookmarkStart w:id="5" w:name="bookmark25"/>
      <w:r w:rsidRPr="0093590A">
        <w:rPr>
          <w:rFonts w:ascii="Times New Roman" w:hAnsi="Times New Roman"/>
          <w:b/>
          <w:bCs/>
          <w:sz w:val="28"/>
          <w:szCs w:val="28"/>
          <w:u w:val="single"/>
          <w:lang w:eastAsia="en-US" w:bidi="ru-RU"/>
        </w:rPr>
        <w:t>Для ручной обработки металла</w:t>
      </w:r>
      <w:bookmarkEnd w:id="5"/>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Наличие слесарной мастерской на 16-18 индивидуальных рабочих мест оборудованных слесарными верстаками и 3 - </w:t>
      </w:r>
      <w:proofErr w:type="spellStart"/>
      <w:r w:rsidRPr="0093590A">
        <w:rPr>
          <w:rFonts w:ascii="Times New Roman" w:hAnsi="Times New Roman"/>
          <w:sz w:val="28"/>
          <w:szCs w:val="28"/>
          <w:lang w:eastAsia="en-US" w:bidi="ru-RU"/>
        </w:rPr>
        <w:t>мя</w:t>
      </w:r>
      <w:proofErr w:type="spellEnd"/>
      <w:r w:rsidRPr="0093590A">
        <w:rPr>
          <w:rFonts w:ascii="Times New Roman" w:hAnsi="Times New Roman"/>
          <w:sz w:val="28"/>
          <w:szCs w:val="28"/>
          <w:lang w:eastAsia="en-US" w:bidi="ru-RU"/>
        </w:rPr>
        <w:t xml:space="preserve"> местами общего пользования оборудованными сверлильными станками</w:t>
      </w:r>
      <w:proofErr w:type="gramStart"/>
      <w:r w:rsidRPr="0093590A">
        <w:rPr>
          <w:rFonts w:ascii="Times New Roman" w:hAnsi="Times New Roman"/>
          <w:sz w:val="28"/>
          <w:szCs w:val="28"/>
          <w:lang w:eastAsia="en-US" w:bidi="ru-RU"/>
        </w:rPr>
        <w:t xml:space="preserve"> ;</w:t>
      </w:r>
      <w:proofErr w:type="gramEnd"/>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Каждое рабочее место должно быть укомплектовано следующей оснасткой и инструментами: плитой для правки, разметочными инструментами (линейка слесарная 300 мм, чертилка, циркуль, кернер), молотком, зубилом, слесарной ножовкой, запасными ножовочными полотнами, шлифовальной шкуркой средней зернистости на тканевой основе, </w:t>
      </w:r>
      <w:proofErr w:type="spellStart"/>
      <w:r w:rsidRPr="0093590A">
        <w:rPr>
          <w:rFonts w:ascii="Times New Roman" w:hAnsi="Times New Roman"/>
          <w:sz w:val="28"/>
          <w:szCs w:val="28"/>
          <w:lang w:eastAsia="en-US" w:bidi="ru-RU"/>
        </w:rPr>
        <w:t>драчёвыми</w:t>
      </w:r>
      <w:proofErr w:type="spellEnd"/>
      <w:r w:rsidRPr="0093590A">
        <w:rPr>
          <w:rFonts w:ascii="Times New Roman" w:hAnsi="Times New Roman"/>
          <w:sz w:val="28"/>
          <w:szCs w:val="28"/>
          <w:lang w:eastAsia="en-US" w:bidi="ru-RU"/>
        </w:rPr>
        <w:t xml:space="preserve"> и личными напильники, набором надфилей, деревянными и металлическими губками, </w:t>
      </w:r>
      <w:proofErr w:type="gramStart"/>
      <w:r w:rsidRPr="0093590A">
        <w:rPr>
          <w:rFonts w:ascii="Times New Roman" w:hAnsi="Times New Roman"/>
          <w:sz w:val="28"/>
          <w:szCs w:val="28"/>
          <w:lang w:eastAsia="en-US" w:bidi="ru-RU"/>
        </w:rPr>
        <w:t>корд-щеткой</w:t>
      </w:r>
      <w:proofErr w:type="gramEnd"/>
      <w:r w:rsidRPr="0093590A">
        <w:rPr>
          <w:rFonts w:ascii="Times New Roman" w:hAnsi="Times New Roman"/>
          <w:sz w:val="28"/>
          <w:szCs w:val="28"/>
          <w:lang w:eastAsia="en-US" w:bidi="ru-RU"/>
        </w:rPr>
        <w:t>, щеткой-сметкой;</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Рабочее место должно быть оборудовано местом для сидения (стул, табурет, выдвижное сидение и </w:t>
      </w:r>
      <w:proofErr w:type="spellStart"/>
      <w:r w:rsidRPr="0093590A">
        <w:rPr>
          <w:rFonts w:ascii="Times New Roman" w:hAnsi="Times New Roman"/>
          <w:sz w:val="28"/>
          <w:szCs w:val="28"/>
          <w:lang w:eastAsia="en-US" w:bidi="ru-RU"/>
        </w:rPr>
        <w:t>т</w:t>
      </w:r>
      <w:proofErr w:type="gramStart"/>
      <w:r w:rsidRPr="0093590A">
        <w:rPr>
          <w:rFonts w:ascii="Times New Roman" w:hAnsi="Times New Roman"/>
          <w:sz w:val="28"/>
          <w:szCs w:val="28"/>
          <w:lang w:eastAsia="en-US" w:bidi="ru-RU"/>
        </w:rPr>
        <w:t>.д</w:t>
      </w:r>
      <w:proofErr w:type="spellEnd"/>
      <w:proofErr w:type="gramEnd"/>
      <w:r w:rsidRPr="0093590A">
        <w:rPr>
          <w:rFonts w:ascii="Times New Roman" w:hAnsi="Times New Roman"/>
          <w:sz w:val="28"/>
          <w:szCs w:val="28"/>
          <w:lang w:eastAsia="en-US" w:bidi="ru-RU"/>
        </w:rPr>
        <w:t>);</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Для каждого участника: практическое задание, с техническими условиями и картой пооперационного контроля (выдаются в начале практического тура);</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Заготовки </w:t>
      </w:r>
      <w:proofErr w:type="gramStart"/>
      <w:r w:rsidRPr="0093590A">
        <w:rPr>
          <w:rFonts w:ascii="Times New Roman" w:hAnsi="Times New Roman"/>
          <w:sz w:val="28"/>
          <w:szCs w:val="28"/>
          <w:lang w:eastAsia="en-US" w:bidi="ru-RU"/>
        </w:rPr>
        <w:t>в</w:t>
      </w:r>
      <w:proofErr w:type="gramEnd"/>
      <w:r w:rsidRPr="0093590A">
        <w:rPr>
          <w:rFonts w:ascii="Times New Roman" w:hAnsi="Times New Roman"/>
          <w:sz w:val="28"/>
          <w:szCs w:val="28"/>
          <w:lang w:eastAsia="en-US" w:bidi="ru-RU"/>
        </w:rPr>
        <w:t xml:space="preserve"> </w:t>
      </w:r>
      <w:proofErr w:type="gramStart"/>
      <w:r w:rsidRPr="0093590A">
        <w:rPr>
          <w:rFonts w:ascii="Times New Roman" w:hAnsi="Times New Roman"/>
          <w:sz w:val="28"/>
          <w:szCs w:val="28"/>
          <w:lang w:eastAsia="en-US" w:bidi="ru-RU"/>
        </w:rPr>
        <w:t>соответствием</w:t>
      </w:r>
      <w:proofErr w:type="gramEnd"/>
      <w:r w:rsidRPr="0093590A">
        <w:rPr>
          <w:rFonts w:ascii="Times New Roman" w:hAnsi="Times New Roman"/>
          <w:sz w:val="28"/>
          <w:szCs w:val="28"/>
          <w:lang w:eastAsia="en-US" w:bidi="ru-RU"/>
        </w:rPr>
        <w:t xml:space="preserve"> с заданием по количеству участников практического тура. Материал - в соответствии с заданием. Иметь 20% запас заготовок;</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Два сверлильных станка с набором сверл по металлу, ключами для патронов, приспособлениями для закрепления заготовок (ручные тисочки), защитными очками;</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Умывальник с сопутствующей оснасткой и сушкой для рук;</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настенных часов;</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Участники практического тура выполняют практическое задание в своей рабочей форме (халат, головной убор);</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Наличие укомплектованной медицинской аптечки в слесарной </w:t>
      </w:r>
      <w:r w:rsidRPr="0093590A">
        <w:rPr>
          <w:rFonts w:ascii="Times New Roman" w:hAnsi="Times New Roman"/>
          <w:sz w:val="28"/>
          <w:szCs w:val="28"/>
          <w:lang w:eastAsia="en-US" w:bidi="ru-RU"/>
        </w:rPr>
        <w:lastRenderedPageBreak/>
        <w:t>мастерской.</w:t>
      </w:r>
    </w:p>
    <w:p w:rsidR="0093590A" w:rsidRPr="0093590A" w:rsidRDefault="0093590A" w:rsidP="0093590A">
      <w:pPr>
        <w:widowControl w:val="0"/>
        <w:numPr>
          <w:ilvl w:val="0"/>
          <w:numId w:val="30"/>
        </w:numPr>
        <w:shd w:val="clear" w:color="auto" w:fill="FFFFFF"/>
        <w:spacing w:after="0" w:line="240" w:lineRule="auto"/>
        <w:ind w:left="0" w:firstLine="709"/>
        <w:jc w:val="both"/>
        <w:rPr>
          <w:rFonts w:ascii="Times New Roman" w:hAnsi="Times New Roman"/>
          <w:i/>
          <w:iCs/>
          <w:sz w:val="28"/>
          <w:szCs w:val="28"/>
          <w:lang w:eastAsia="en-US" w:bidi="ru-RU"/>
        </w:rPr>
      </w:pPr>
      <w:r w:rsidRPr="0093590A">
        <w:rPr>
          <w:rFonts w:ascii="Times New Roman" w:hAnsi="Times New Roman"/>
          <w:i/>
          <w:iCs/>
          <w:sz w:val="28"/>
          <w:szCs w:val="28"/>
          <w:lang w:eastAsia="en-US" w:bidi="ru-RU"/>
        </w:rPr>
        <w:t>В день проведения практического тура, присутствие медицинской сестры в медицинском кабинете школы.</w:t>
      </w:r>
    </w:p>
    <w:p w:rsidR="0093590A" w:rsidRPr="0093590A" w:rsidRDefault="0093590A" w:rsidP="0093590A">
      <w:pPr>
        <w:widowControl w:val="0"/>
        <w:shd w:val="clear" w:color="auto" w:fill="FFFFFF"/>
        <w:spacing w:after="0" w:line="240" w:lineRule="auto"/>
        <w:ind w:left="709"/>
        <w:jc w:val="both"/>
        <w:rPr>
          <w:rFonts w:ascii="Times New Roman" w:hAnsi="Times New Roman"/>
          <w:b/>
          <w:bCs/>
          <w:sz w:val="28"/>
          <w:szCs w:val="28"/>
          <w:lang w:eastAsia="en-US" w:bidi="ru-RU"/>
        </w:rPr>
      </w:pPr>
      <w:bookmarkStart w:id="6" w:name="bookmark26"/>
      <w:r w:rsidRPr="0093590A">
        <w:rPr>
          <w:rFonts w:ascii="Times New Roman" w:hAnsi="Times New Roman"/>
          <w:b/>
          <w:bCs/>
          <w:sz w:val="28"/>
          <w:szCs w:val="28"/>
          <w:u w:val="single"/>
          <w:lang w:eastAsia="en-US" w:bidi="ru-RU"/>
        </w:rPr>
        <w:t>Для механической обработки древесины</w:t>
      </w:r>
      <w:bookmarkEnd w:id="6"/>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столярной механической мастерской с местами для токарной обработки древесины, ручной обработки и сверления на 14-15 рабочих мест с сопутствующей оснасткой и инструментами. Каждое индивидуальное рабочее место для токарной обработки древесины укомплектовано: защитными очками, щеткой-сметкой, маслом для смазки заднего центра;</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i/>
          <w:iCs/>
          <w:sz w:val="28"/>
          <w:szCs w:val="28"/>
          <w:lang w:eastAsia="en-US" w:bidi="ru-RU"/>
        </w:rPr>
      </w:pPr>
      <w:r w:rsidRPr="0093590A">
        <w:rPr>
          <w:rFonts w:ascii="Times New Roman" w:hAnsi="Times New Roman"/>
          <w:i/>
          <w:iCs/>
          <w:sz w:val="28"/>
          <w:szCs w:val="28"/>
          <w:lang w:eastAsia="en-US" w:bidi="ru-RU"/>
        </w:rPr>
        <w:t>Для каждого участника:</w:t>
      </w:r>
    </w:p>
    <w:p w:rsidR="0093590A" w:rsidRPr="0093590A" w:rsidRDefault="0093590A" w:rsidP="0093590A">
      <w:pPr>
        <w:widowControl w:val="0"/>
        <w:numPr>
          <w:ilvl w:val="0"/>
          <w:numId w:val="32"/>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Планшетка для черчения, 3 листа бумаги А</w:t>
      </w:r>
      <w:proofErr w:type="gramStart"/>
      <w:r w:rsidRPr="0093590A">
        <w:rPr>
          <w:rFonts w:ascii="Times New Roman" w:hAnsi="Times New Roman"/>
          <w:sz w:val="28"/>
          <w:szCs w:val="28"/>
          <w:lang w:eastAsia="en-US" w:bidi="ru-RU"/>
        </w:rPr>
        <w:t>4</w:t>
      </w:r>
      <w:proofErr w:type="gramEnd"/>
      <w:r w:rsidRPr="0093590A">
        <w:rPr>
          <w:rFonts w:ascii="Times New Roman" w:hAnsi="Times New Roman"/>
          <w:sz w:val="28"/>
          <w:szCs w:val="28"/>
          <w:lang w:eastAsia="en-US" w:bidi="ru-RU"/>
        </w:rPr>
        <w:t>, простой карандаш, линейка, циркуль, транспортир, ластик;</w:t>
      </w:r>
    </w:p>
    <w:p w:rsidR="0093590A" w:rsidRPr="0093590A" w:rsidRDefault="0093590A" w:rsidP="0093590A">
      <w:pPr>
        <w:widowControl w:val="0"/>
        <w:numPr>
          <w:ilvl w:val="0"/>
          <w:numId w:val="32"/>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Практическое задание с техническими условиями и картой пооперационного контроля (выдаются в начале практического тура);</w:t>
      </w:r>
    </w:p>
    <w:p w:rsidR="0093590A" w:rsidRPr="0093590A" w:rsidRDefault="0093590A" w:rsidP="0093590A">
      <w:pPr>
        <w:widowControl w:val="0"/>
        <w:numPr>
          <w:ilvl w:val="0"/>
          <w:numId w:val="32"/>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Заготовки в зависимости от задания по количеству заявленных участников. Заготовки должна быть без дефектов, хорошо высушенными. </w:t>
      </w:r>
      <w:proofErr w:type="gramStart"/>
      <w:r w:rsidRPr="0093590A">
        <w:rPr>
          <w:rFonts w:ascii="Times New Roman" w:hAnsi="Times New Roman"/>
          <w:sz w:val="28"/>
          <w:szCs w:val="28"/>
          <w:lang w:eastAsia="en-US" w:bidi="ru-RU"/>
        </w:rPr>
        <w:t>Иметь 20% запас заготовок;</w:t>
      </w:r>
      <w:proofErr w:type="gramEnd"/>
    </w:p>
    <w:p w:rsidR="0093590A" w:rsidRPr="0093590A" w:rsidRDefault="0093590A" w:rsidP="0093590A">
      <w:pPr>
        <w:widowControl w:val="0"/>
        <w:numPr>
          <w:ilvl w:val="0"/>
          <w:numId w:val="32"/>
        </w:numPr>
        <w:shd w:val="clear" w:color="auto" w:fill="FFFFFF"/>
        <w:spacing w:after="0" w:line="240" w:lineRule="auto"/>
        <w:ind w:left="0" w:firstLine="709"/>
        <w:jc w:val="both"/>
        <w:rPr>
          <w:rFonts w:ascii="Times New Roman" w:hAnsi="Times New Roman"/>
          <w:sz w:val="28"/>
          <w:szCs w:val="28"/>
          <w:lang w:eastAsia="en-US" w:bidi="ru-RU"/>
        </w:rPr>
      </w:pPr>
      <w:proofErr w:type="gramStart"/>
      <w:r w:rsidRPr="0093590A">
        <w:rPr>
          <w:rFonts w:ascii="Times New Roman" w:hAnsi="Times New Roman"/>
          <w:sz w:val="28"/>
          <w:szCs w:val="28"/>
          <w:lang w:eastAsia="en-US" w:bidi="ru-RU"/>
        </w:rPr>
        <w:t xml:space="preserve">14-15 столярных верстаков с оснасткой и инструментами: разметочными (линейка слесарная 300 мм, карандаш, ластик, циркуль, шило, кернер), столярной мелкозубой ножовкой, молотком, шлифовальной шкуркой средней зернистости на тканевой основе, </w:t>
      </w:r>
      <w:proofErr w:type="spellStart"/>
      <w:r w:rsidRPr="0093590A">
        <w:rPr>
          <w:rFonts w:ascii="Times New Roman" w:hAnsi="Times New Roman"/>
          <w:sz w:val="28"/>
          <w:szCs w:val="28"/>
          <w:lang w:eastAsia="en-US" w:bidi="ru-RU"/>
        </w:rPr>
        <w:t>драчевыми</w:t>
      </w:r>
      <w:proofErr w:type="spellEnd"/>
      <w:r w:rsidRPr="0093590A">
        <w:rPr>
          <w:rFonts w:ascii="Times New Roman" w:hAnsi="Times New Roman"/>
          <w:sz w:val="28"/>
          <w:szCs w:val="28"/>
          <w:lang w:eastAsia="en-US" w:bidi="ru-RU"/>
        </w:rPr>
        <w:t xml:space="preserve"> напильники, щеткой-сметкой;</w:t>
      </w:r>
      <w:proofErr w:type="gramEnd"/>
    </w:p>
    <w:p w:rsidR="0093590A" w:rsidRPr="0093590A" w:rsidRDefault="0093590A" w:rsidP="0093590A">
      <w:pPr>
        <w:widowControl w:val="0"/>
        <w:numPr>
          <w:ilvl w:val="0"/>
          <w:numId w:val="32"/>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Рабочее место для ручной обработки (столярный верстак) должно быть оборудовано местом для сидения (стул, табурет, выдвижное сидение и т.д.);</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 xml:space="preserve">Один сверлильный станок с набором сверл по дереву, набором перьевых сверл и набором сверл по дереву </w:t>
      </w:r>
      <w:proofErr w:type="spellStart"/>
      <w:r w:rsidRPr="0093590A">
        <w:rPr>
          <w:rFonts w:ascii="Times New Roman" w:hAnsi="Times New Roman"/>
          <w:sz w:val="28"/>
          <w:szCs w:val="28"/>
          <w:lang w:eastAsia="en-US" w:bidi="ru-RU"/>
        </w:rPr>
        <w:t>форстнера</w:t>
      </w:r>
      <w:proofErr w:type="spellEnd"/>
      <w:r w:rsidRPr="0093590A">
        <w:rPr>
          <w:rFonts w:ascii="Times New Roman" w:hAnsi="Times New Roman"/>
          <w:sz w:val="28"/>
          <w:szCs w:val="28"/>
          <w:lang w:eastAsia="en-US" w:bidi="ru-RU"/>
        </w:rPr>
        <w:t>, ключами для патронов;</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Умывальник с сопутствующей оснасткой и сушкой для рук;</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настенных часов;</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Участники практического тура выполняют практическое задание в своей рабочей форме (халат, головной убор);</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вытяжки подведенной к токарным станкам для забора древесной пыли;</w:t>
      </w:r>
    </w:p>
    <w:p w:rsidR="0093590A" w:rsidRP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sz w:val="28"/>
          <w:szCs w:val="28"/>
          <w:lang w:eastAsia="en-US" w:bidi="ru-RU"/>
        </w:rPr>
      </w:pPr>
      <w:r w:rsidRPr="0093590A">
        <w:rPr>
          <w:rFonts w:ascii="Times New Roman" w:hAnsi="Times New Roman"/>
          <w:sz w:val="28"/>
          <w:szCs w:val="28"/>
          <w:lang w:eastAsia="en-US" w:bidi="ru-RU"/>
        </w:rPr>
        <w:t>Наличие укомплектованной медицинской аптечки в столярной мастерской.</w:t>
      </w:r>
    </w:p>
    <w:p w:rsidR="0093590A" w:rsidRDefault="0093590A" w:rsidP="0093590A">
      <w:pPr>
        <w:widowControl w:val="0"/>
        <w:numPr>
          <w:ilvl w:val="0"/>
          <w:numId w:val="31"/>
        </w:numPr>
        <w:shd w:val="clear" w:color="auto" w:fill="FFFFFF"/>
        <w:spacing w:after="0" w:line="240" w:lineRule="auto"/>
        <w:ind w:left="0" w:firstLine="709"/>
        <w:jc w:val="both"/>
        <w:rPr>
          <w:rFonts w:ascii="Times New Roman" w:hAnsi="Times New Roman"/>
          <w:i/>
          <w:iCs/>
          <w:sz w:val="28"/>
          <w:szCs w:val="28"/>
          <w:lang w:eastAsia="en-US" w:bidi="ru-RU"/>
        </w:rPr>
      </w:pPr>
      <w:r w:rsidRPr="0093590A">
        <w:rPr>
          <w:rFonts w:ascii="Times New Roman" w:hAnsi="Times New Roman"/>
          <w:i/>
          <w:iCs/>
          <w:sz w:val="28"/>
          <w:szCs w:val="28"/>
          <w:lang w:eastAsia="en-US" w:bidi="ru-RU"/>
        </w:rPr>
        <w:t>В день проведения практического тура, присутствие медицинской сестры в медицинском кабинете школы.</w:t>
      </w:r>
    </w:p>
    <w:p w:rsidR="0093590A" w:rsidRPr="0093590A" w:rsidRDefault="0093590A" w:rsidP="0093590A">
      <w:pPr>
        <w:widowControl w:val="0"/>
        <w:shd w:val="clear" w:color="auto" w:fill="FFFFFF"/>
        <w:spacing w:after="0" w:line="240" w:lineRule="auto"/>
        <w:ind w:left="709"/>
        <w:jc w:val="both"/>
        <w:rPr>
          <w:rFonts w:ascii="Times New Roman" w:hAnsi="Times New Roman"/>
          <w:i/>
          <w:iCs/>
          <w:sz w:val="28"/>
          <w:szCs w:val="28"/>
          <w:lang w:eastAsia="en-US" w:bidi="ru-RU"/>
        </w:rPr>
      </w:pPr>
    </w:p>
    <w:p w:rsidR="0093590A" w:rsidRDefault="0093590A">
      <w:pPr>
        <w:rPr>
          <w:rFonts w:ascii="Times New Roman" w:hAnsi="Times New Roman"/>
          <w:b/>
          <w:bCs/>
          <w:sz w:val="28"/>
          <w:szCs w:val="28"/>
          <w:lang w:eastAsia="en-US"/>
        </w:rPr>
      </w:pPr>
      <w:r>
        <w:rPr>
          <w:rFonts w:ascii="Times New Roman" w:hAnsi="Times New Roman"/>
          <w:b/>
          <w:bCs/>
          <w:sz w:val="28"/>
          <w:szCs w:val="28"/>
          <w:lang w:eastAsia="en-US"/>
        </w:rPr>
        <w:br w:type="page"/>
      </w:r>
    </w:p>
    <w:p w:rsidR="0093590A" w:rsidRDefault="0093590A" w:rsidP="0093590A">
      <w:pPr>
        <w:widowControl w:val="0"/>
        <w:spacing w:after="6" w:line="240" w:lineRule="auto"/>
        <w:jc w:val="center"/>
        <w:outlineLvl w:val="1"/>
        <w:rPr>
          <w:rFonts w:ascii="Times New Roman" w:hAnsi="Times New Roman"/>
          <w:b/>
          <w:bCs/>
          <w:sz w:val="28"/>
          <w:szCs w:val="28"/>
          <w:lang w:eastAsia="en-US"/>
        </w:rPr>
      </w:pPr>
      <w:r w:rsidRPr="0093590A">
        <w:rPr>
          <w:rFonts w:ascii="Times New Roman" w:hAnsi="Times New Roman"/>
          <w:b/>
          <w:bCs/>
          <w:sz w:val="28"/>
          <w:szCs w:val="28"/>
          <w:lang w:eastAsia="en-US"/>
        </w:rPr>
        <w:lastRenderedPageBreak/>
        <w:t>Перечень справочных материалов, сре</w:t>
      </w:r>
      <w:proofErr w:type="gramStart"/>
      <w:r w:rsidRPr="0093590A">
        <w:rPr>
          <w:rFonts w:ascii="Times New Roman" w:hAnsi="Times New Roman"/>
          <w:b/>
          <w:bCs/>
          <w:sz w:val="28"/>
          <w:szCs w:val="28"/>
          <w:lang w:eastAsia="en-US"/>
        </w:rPr>
        <w:t>дств св</w:t>
      </w:r>
      <w:proofErr w:type="gramEnd"/>
      <w:r w:rsidRPr="0093590A">
        <w:rPr>
          <w:rFonts w:ascii="Times New Roman" w:hAnsi="Times New Roman"/>
          <w:b/>
          <w:bCs/>
          <w:sz w:val="28"/>
          <w:szCs w:val="28"/>
          <w:lang w:eastAsia="en-US"/>
        </w:rPr>
        <w:t xml:space="preserve">язи и электронно-вычислительной техники, разрешенных к использованию во время проведения школьного </w:t>
      </w:r>
      <w:r>
        <w:rPr>
          <w:rFonts w:ascii="Times New Roman" w:hAnsi="Times New Roman"/>
          <w:b/>
          <w:bCs/>
          <w:sz w:val="28"/>
          <w:szCs w:val="28"/>
          <w:lang w:eastAsia="en-US"/>
        </w:rPr>
        <w:t>этапа</w:t>
      </w:r>
      <w:r w:rsidRPr="0093590A">
        <w:rPr>
          <w:rFonts w:ascii="Times New Roman" w:hAnsi="Times New Roman"/>
          <w:b/>
          <w:bCs/>
          <w:sz w:val="28"/>
          <w:szCs w:val="28"/>
          <w:lang w:eastAsia="en-US"/>
        </w:rPr>
        <w:t xml:space="preserve"> олимпиады</w:t>
      </w:r>
    </w:p>
    <w:p w:rsidR="0093590A" w:rsidRPr="0093590A" w:rsidRDefault="0093590A" w:rsidP="0093590A">
      <w:pPr>
        <w:widowControl w:val="0"/>
        <w:spacing w:after="6" w:line="240" w:lineRule="auto"/>
        <w:jc w:val="center"/>
        <w:outlineLvl w:val="1"/>
        <w:rPr>
          <w:rFonts w:ascii="Times New Roman" w:hAnsi="Times New Roman"/>
          <w:b/>
          <w:bCs/>
          <w:sz w:val="28"/>
          <w:szCs w:val="28"/>
          <w:lang w:eastAsia="en-US"/>
        </w:rPr>
      </w:pPr>
    </w:p>
    <w:p w:rsidR="0093590A" w:rsidRPr="0093590A" w:rsidRDefault="0093590A" w:rsidP="0093590A">
      <w:pPr>
        <w:widowControl w:val="0"/>
        <w:shd w:val="clear" w:color="auto" w:fill="FFFFFF"/>
        <w:spacing w:after="0" w:line="240" w:lineRule="auto"/>
        <w:ind w:firstLine="740"/>
        <w:jc w:val="both"/>
        <w:rPr>
          <w:rFonts w:ascii="Times New Roman" w:hAnsi="Times New Roman"/>
          <w:sz w:val="28"/>
          <w:szCs w:val="28"/>
          <w:lang w:eastAsia="en-US" w:bidi="ru-RU"/>
        </w:rPr>
      </w:pPr>
      <w:r w:rsidRPr="0093590A">
        <w:rPr>
          <w:rFonts w:ascii="Times New Roman" w:hAnsi="Times New Roman"/>
          <w:sz w:val="28"/>
          <w:szCs w:val="28"/>
          <w:lang w:eastAsia="en-US"/>
        </w:rPr>
        <w:t>Во время конкурсов, если задания предусматривают использование справочной литературы, следует подготовить эту литературу для учащихся заранее. Если в заданиях не предусмотрено обращение к справочным информационным источникам, использование любой справочной литературой запрещено, а также электронными вычислительными средствами и любыми средствами связи. Участникам запрещается приносить мобильные телефоны, компьютеры и любые технические средства для фотографирования и записи звука. Если представителем у участника будет найдены любые справочные материалы или</w:t>
      </w:r>
      <w:r w:rsidRPr="0093590A">
        <w:rPr>
          <w:rFonts w:ascii="Times New Roman" w:hAnsi="Times New Roman"/>
          <w:color w:val="000000"/>
          <w:sz w:val="28"/>
          <w:szCs w:val="28"/>
          <w:lang w:eastAsia="en-US" w:bidi="ru-RU"/>
        </w:rPr>
        <w:t xml:space="preserve"> </w:t>
      </w:r>
      <w:r w:rsidRPr="0093590A">
        <w:rPr>
          <w:rFonts w:ascii="Times New Roman" w:hAnsi="Times New Roman"/>
          <w:sz w:val="28"/>
          <w:szCs w:val="28"/>
          <w:lang w:eastAsia="en-US" w:bidi="ru-RU"/>
        </w:rPr>
        <w:t>любые электронные средства для приема или передачи информации (даже в выключенном состоянии), члены оргкомитета или члены жюри составляют акт и результаты участника в данном конкурсе аннулируются.</w:t>
      </w:r>
    </w:p>
    <w:p w:rsidR="0093590A" w:rsidRDefault="0093590A" w:rsidP="0093590A">
      <w:pPr>
        <w:widowControl w:val="0"/>
        <w:shd w:val="clear" w:color="auto" w:fill="FFFFFF"/>
        <w:spacing w:after="0" w:line="240" w:lineRule="auto"/>
        <w:ind w:firstLine="740"/>
        <w:jc w:val="center"/>
        <w:rPr>
          <w:rFonts w:ascii="Times New Roman" w:hAnsi="Times New Roman"/>
          <w:b/>
          <w:bCs/>
          <w:sz w:val="28"/>
          <w:szCs w:val="28"/>
          <w:lang w:eastAsia="en-US" w:bidi="ru-RU"/>
        </w:rPr>
      </w:pPr>
      <w:bookmarkStart w:id="7" w:name="bookmark34"/>
    </w:p>
    <w:p w:rsidR="0093590A" w:rsidRDefault="0093590A" w:rsidP="0093590A">
      <w:pPr>
        <w:widowControl w:val="0"/>
        <w:shd w:val="clear" w:color="auto" w:fill="FFFFFF"/>
        <w:spacing w:after="0" w:line="240" w:lineRule="auto"/>
        <w:ind w:firstLine="740"/>
        <w:jc w:val="center"/>
        <w:rPr>
          <w:rFonts w:ascii="Times New Roman" w:hAnsi="Times New Roman"/>
          <w:b/>
          <w:bCs/>
          <w:sz w:val="28"/>
          <w:szCs w:val="28"/>
          <w:lang w:eastAsia="en-US" w:bidi="ru-RU"/>
        </w:rPr>
      </w:pPr>
      <w:r w:rsidRPr="0093590A">
        <w:rPr>
          <w:rFonts w:ascii="Times New Roman" w:hAnsi="Times New Roman"/>
          <w:b/>
          <w:bCs/>
          <w:sz w:val="28"/>
          <w:szCs w:val="28"/>
          <w:lang w:eastAsia="en-US" w:bidi="ru-RU"/>
        </w:rPr>
        <w:t>Методика оценивания выполненных олимпиадных заданий</w:t>
      </w:r>
      <w:bookmarkEnd w:id="7"/>
    </w:p>
    <w:p w:rsidR="0093590A" w:rsidRPr="0093590A" w:rsidRDefault="0093590A" w:rsidP="0093590A">
      <w:pPr>
        <w:widowControl w:val="0"/>
        <w:shd w:val="clear" w:color="auto" w:fill="FFFFFF"/>
        <w:spacing w:after="0" w:line="240" w:lineRule="auto"/>
        <w:ind w:firstLine="740"/>
        <w:jc w:val="center"/>
        <w:rPr>
          <w:rFonts w:ascii="Times New Roman" w:hAnsi="Times New Roman"/>
          <w:b/>
          <w:bCs/>
          <w:sz w:val="28"/>
          <w:szCs w:val="28"/>
          <w:lang w:eastAsia="en-US" w:bidi="ru-RU"/>
        </w:rPr>
      </w:pPr>
    </w:p>
    <w:p w:rsidR="0093590A" w:rsidRPr="0093590A" w:rsidRDefault="0093590A" w:rsidP="0093590A">
      <w:pPr>
        <w:widowControl w:val="0"/>
        <w:spacing w:after="0" w:line="240" w:lineRule="auto"/>
        <w:ind w:firstLine="600"/>
        <w:jc w:val="both"/>
        <w:rPr>
          <w:rFonts w:ascii="Times New Roman" w:hAnsi="Times New Roman"/>
          <w:bCs/>
          <w:sz w:val="28"/>
          <w:szCs w:val="28"/>
          <w:lang w:eastAsia="en-US" w:bidi="ru-RU"/>
        </w:rPr>
      </w:pPr>
      <w:r w:rsidRPr="0093590A">
        <w:rPr>
          <w:rFonts w:ascii="Times New Roman" w:hAnsi="Times New Roman"/>
          <w:bCs/>
          <w:sz w:val="28"/>
          <w:szCs w:val="28"/>
          <w:lang w:eastAsia="en-US" w:bidi="ru-RU"/>
        </w:rPr>
        <w:t>При оценке теоретического задания учащиеся 5-х классов могут получить 9 баллов за 9 вопросов и до 6 баллов за творческое задание. Максимальное количество баллов - 15. Учащиеся 6-х классов могут получить 14 баллов за 14 вопросов и до 6 баллов за творческое задание. Максимальное количество баллов - 20. Учащиеся 7-х классов могут получить 19 баллов за 19 вопросов и до 6 баллов за творческое задание. Максимальное количество баллов - 25. Учащиеся 8-9-х классов, также могут получить 19 баллов за 19 вопросов и до 6 баллов за творческое задание. Максимальное количество баллов - 25.</w:t>
      </w:r>
    </w:p>
    <w:p w:rsidR="0093590A" w:rsidRPr="0093590A" w:rsidRDefault="0093590A" w:rsidP="0093590A">
      <w:pPr>
        <w:widowControl w:val="0"/>
        <w:spacing w:after="0" w:line="240" w:lineRule="auto"/>
        <w:ind w:firstLine="600"/>
        <w:jc w:val="both"/>
        <w:rPr>
          <w:rFonts w:ascii="Times New Roman" w:hAnsi="Times New Roman"/>
          <w:bCs/>
          <w:sz w:val="28"/>
          <w:szCs w:val="28"/>
          <w:u w:val="single"/>
          <w:lang w:eastAsia="en-US" w:bidi="ru-RU"/>
        </w:rPr>
      </w:pPr>
      <w:r w:rsidRPr="0093590A">
        <w:rPr>
          <w:rFonts w:ascii="Times New Roman" w:hAnsi="Times New Roman"/>
          <w:bCs/>
          <w:sz w:val="28"/>
          <w:szCs w:val="28"/>
          <w:u w:val="single"/>
          <w:lang w:eastAsia="en-US" w:bidi="ru-RU"/>
        </w:rPr>
        <w:t>Номинация «Техника и техническое творчество</w:t>
      </w:r>
    </w:p>
    <w:p w:rsidR="0093590A" w:rsidRPr="0093590A" w:rsidRDefault="0093590A" w:rsidP="0093590A">
      <w:pPr>
        <w:widowControl w:val="0"/>
        <w:spacing w:after="0" w:line="240" w:lineRule="auto"/>
        <w:ind w:firstLine="600"/>
        <w:jc w:val="both"/>
        <w:rPr>
          <w:rFonts w:ascii="Times New Roman" w:hAnsi="Times New Roman"/>
          <w:sz w:val="28"/>
          <w:szCs w:val="28"/>
          <w:lang w:bidi="ru-RU"/>
        </w:rPr>
      </w:pPr>
      <w:r w:rsidRPr="0093590A">
        <w:rPr>
          <w:rFonts w:ascii="Times New Roman" w:hAnsi="Times New Roman"/>
          <w:sz w:val="28"/>
          <w:szCs w:val="28"/>
          <w:lang w:bidi="ru-RU"/>
        </w:rPr>
        <w:t>При оценке теоретического задания учащиеся 5-х классов могут получить 9 баллов за 9 вопросов и до 6 баллов за творческое задание. Учащиеся 6-х классов могут получить 14 баллов за 14 вопросов и до 6 баллов за творческое задание. Учащиеся 7-х классов 15 баллов за тесты и 10 баллов за творческое задание, в 8х - 9-х классах учащиеся могут получить 15 баллов за 15 вопросов и до 10 баллов за творческое задание. Учащиеся 10-х - 11-х классов могут получить 25 баллов за 25 вопросов и 10 баллов за творческое задание.</w:t>
      </w:r>
    </w:p>
    <w:p w:rsidR="0093590A" w:rsidRPr="0093590A" w:rsidRDefault="0093590A" w:rsidP="0093590A">
      <w:pPr>
        <w:widowControl w:val="0"/>
        <w:spacing w:after="0" w:line="240" w:lineRule="auto"/>
        <w:ind w:firstLine="600"/>
        <w:jc w:val="both"/>
        <w:rPr>
          <w:rFonts w:ascii="Times New Roman" w:hAnsi="Times New Roman"/>
          <w:sz w:val="28"/>
          <w:szCs w:val="28"/>
          <w:lang w:bidi="ru-RU"/>
        </w:rPr>
      </w:pPr>
      <w:r w:rsidRPr="0093590A">
        <w:rPr>
          <w:rFonts w:ascii="Times New Roman" w:hAnsi="Times New Roman"/>
          <w:sz w:val="28"/>
          <w:szCs w:val="28"/>
          <w:lang w:bidi="ru-RU"/>
        </w:rPr>
        <w:t xml:space="preserve">Максимально количество баллов за </w:t>
      </w:r>
      <w:r w:rsidRPr="0093590A">
        <w:rPr>
          <w:rFonts w:ascii="Times New Roman" w:hAnsi="Times New Roman"/>
          <w:bCs/>
          <w:i/>
          <w:iCs/>
          <w:color w:val="000000"/>
          <w:sz w:val="28"/>
          <w:szCs w:val="28"/>
          <w:shd w:val="clear" w:color="auto" w:fill="FFFFFF"/>
          <w:lang w:bidi="ru-RU"/>
        </w:rPr>
        <w:t>практические задания</w:t>
      </w:r>
      <w:r w:rsidRPr="0093590A">
        <w:rPr>
          <w:rFonts w:ascii="Times New Roman" w:hAnsi="Times New Roman"/>
          <w:sz w:val="28"/>
          <w:szCs w:val="28"/>
          <w:lang w:bidi="ru-RU"/>
        </w:rPr>
        <w:t xml:space="preserve"> - 40. При механической деревообработке за отклонение на 1 мм и при механической металлообработке за отклонение на 0,2 мм снимается 1 балл. При ручной деревообработке за ошибку более 1 мм габаритных размеров снимается 1 балл, при ручной металлообработке за ошибку более 0,5 мм габаритных размеров снимается 1 балл. При плохом качестве выполнения соединений снимается 1 балл. Оценивается соответствие размеров по заданию и качество работы. Правильное выполнение каждого пункта заданий по электротехнике </w:t>
      </w:r>
      <w:r w:rsidRPr="0093590A">
        <w:rPr>
          <w:rFonts w:ascii="Times New Roman" w:hAnsi="Times New Roman"/>
          <w:sz w:val="28"/>
          <w:szCs w:val="28"/>
          <w:lang w:bidi="ru-RU"/>
        </w:rPr>
        <w:lastRenderedPageBreak/>
        <w:t>оценивается в 5-10 баллов.</w:t>
      </w:r>
    </w:p>
    <w:p w:rsidR="0093590A" w:rsidRPr="0093590A" w:rsidRDefault="0093590A" w:rsidP="0093590A">
      <w:pPr>
        <w:widowControl w:val="0"/>
        <w:spacing w:after="0" w:line="240" w:lineRule="auto"/>
        <w:ind w:firstLine="600"/>
        <w:jc w:val="both"/>
        <w:rPr>
          <w:rFonts w:ascii="Times New Roman" w:hAnsi="Times New Roman"/>
          <w:sz w:val="28"/>
          <w:szCs w:val="28"/>
          <w:lang w:bidi="ru-RU"/>
        </w:rPr>
      </w:pPr>
      <w:r w:rsidRPr="0093590A">
        <w:rPr>
          <w:rFonts w:ascii="Times New Roman" w:hAnsi="Times New Roman"/>
          <w:sz w:val="28"/>
          <w:szCs w:val="28"/>
          <w:lang w:bidi="ru-RU"/>
        </w:rPr>
        <w:t>Максимальное число баллов за выполнение практической работы - 40.</w:t>
      </w:r>
    </w:p>
    <w:p w:rsidR="0093590A" w:rsidRPr="0093590A" w:rsidRDefault="0093590A" w:rsidP="0093590A">
      <w:pPr>
        <w:widowControl w:val="0"/>
        <w:spacing w:after="0" w:line="240" w:lineRule="auto"/>
        <w:ind w:firstLine="600"/>
        <w:jc w:val="both"/>
        <w:rPr>
          <w:rFonts w:ascii="Times New Roman" w:hAnsi="Times New Roman"/>
          <w:bCs/>
          <w:sz w:val="28"/>
          <w:szCs w:val="28"/>
          <w:u w:val="single"/>
          <w:lang w:bidi="ru-RU"/>
        </w:rPr>
      </w:pPr>
      <w:r w:rsidRPr="0093590A">
        <w:rPr>
          <w:rFonts w:ascii="Times New Roman" w:hAnsi="Times New Roman"/>
          <w:bCs/>
          <w:sz w:val="28"/>
          <w:szCs w:val="28"/>
          <w:u w:val="single"/>
          <w:lang w:bidi="ru-RU"/>
        </w:rPr>
        <w:t>Номинация «Культура дома и декоративно-прикладное творчество</w:t>
      </w:r>
    </w:p>
    <w:p w:rsidR="0093590A" w:rsidRPr="0093590A" w:rsidRDefault="0093590A" w:rsidP="0093590A">
      <w:pPr>
        <w:widowControl w:val="0"/>
        <w:spacing w:after="0" w:line="240" w:lineRule="auto"/>
        <w:ind w:firstLine="600"/>
        <w:jc w:val="both"/>
        <w:rPr>
          <w:rFonts w:ascii="Times New Roman" w:hAnsi="Times New Roman"/>
          <w:sz w:val="28"/>
          <w:szCs w:val="28"/>
          <w:lang w:bidi="ru-RU"/>
        </w:rPr>
      </w:pPr>
      <w:r w:rsidRPr="0093590A">
        <w:rPr>
          <w:rFonts w:ascii="Times New Roman" w:hAnsi="Times New Roman"/>
          <w:sz w:val="28"/>
          <w:szCs w:val="28"/>
          <w:lang w:bidi="ru-RU"/>
        </w:rPr>
        <w:t>Учащиеся 10 - 11-х классов могут получить 24 балла за 24 вопроса и 11 баллов за творческое задание. Максимальное количество баллов - 35.</w:t>
      </w:r>
    </w:p>
    <w:p w:rsidR="0093590A" w:rsidRPr="0093590A" w:rsidRDefault="0093590A" w:rsidP="0093590A">
      <w:pPr>
        <w:widowControl w:val="0"/>
        <w:spacing w:after="0" w:line="240" w:lineRule="auto"/>
        <w:ind w:hanging="980"/>
        <w:jc w:val="both"/>
        <w:rPr>
          <w:rFonts w:ascii="Times New Roman" w:hAnsi="Times New Roman"/>
          <w:color w:val="000000"/>
          <w:sz w:val="28"/>
          <w:szCs w:val="28"/>
          <w:lang w:eastAsia="en-US" w:bidi="ru-RU"/>
        </w:rPr>
      </w:pPr>
      <w:r w:rsidRPr="0093590A">
        <w:rPr>
          <w:rFonts w:ascii="Times New Roman" w:hAnsi="Times New Roman"/>
          <w:sz w:val="28"/>
          <w:szCs w:val="28"/>
          <w:lang w:eastAsia="en-US" w:bidi="ru-RU"/>
        </w:rPr>
        <w:t>Допустимо при составлении заданий ввести градацию в соответствии с уровнем сложности задания. В этом случае количество вопросов может уменьшиться, но количество</w:t>
      </w:r>
      <w:r w:rsidRPr="0093590A">
        <w:rPr>
          <w:rFonts w:ascii="Times New Roman" w:hAnsi="Times New Roman"/>
          <w:color w:val="000000"/>
          <w:sz w:val="28"/>
          <w:szCs w:val="28"/>
          <w:lang w:eastAsia="en-US" w:bidi="ru-RU"/>
        </w:rPr>
        <w:t xml:space="preserve"> баллов за творческое задание должно быть соблюдено, общее количество баллов также не должно быть изменено.</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При оценке </w:t>
      </w:r>
      <w:r w:rsidRPr="0093590A">
        <w:rPr>
          <w:rFonts w:ascii="Times New Roman" w:hAnsi="Times New Roman"/>
          <w:b/>
          <w:bCs/>
          <w:i/>
          <w:iCs/>
          <w:color w:val="000000"/>
          <w:sz w:val="28"/>
          <w:szCs w:val="28"/>
          <w:lang w:bidi="ru-RU"/>
        </w:rPr>
        <w:t>практических заданий</w:t>
      </w:r>
      <w:r w:rsidRPr="0093590A">
        <w:rPr>
          <w:rFonts w:ascii="Times New Roman" w:hAnsi="Times New Roman"/>
          <w:color w:val="000000"/>
          <w:sz w:val="28"/>
          <w:szCs w:val="28"/>
          <w:lang w:bidi="ru-RU"/>
        </w:rPr>
        <w:t xml:space="preserve"> общее количество баллов составляет 40 баллов. Если предлагается задание по моделированию оценивается в 20 баллов, за практическое задание по технологии обработки участник может также получить максимально 20 баллов (в 6-х - 11-х классах обработка швейных изделий и моделирование)</w:t>
      </w:r>
    </w:p>
    <w:p w:rsidR="0093590A" w:rsidRPr="0093590A" w:rsidRDefault="0093590A" w:rsidP="0093590A">
      <w:pPr>
        <w:widowControl w:val="0"/>
        <w:spacing w:after="0" w:line="240" w:lineRule="auto"/>
        <w:ind w:firstLine="600"/>
        <w:jc w:val="both"/>
        <w:rPr>
          <w:rFonts w:ascii="Times New Roman" w:hAnsi="Times New Roman"/>
          <w:bCs/>
          <w:color w:val="000000"/>
          <w:sz w:val="28"/>
          <w:szCs w:val="28"/>
          <w:u w:val="single"/>
          <w:lang w:bidi="ru-RU"/>
        </w:rPr>
      </w:pPr>
      <w:r w:rsidRPr="0093590A">
        <w:rPr>
          <w:rFonts w:ascii="Times New Roman" w:hAnsi="Times New Roman"/>
          <w:bCs/>
          <w:color w:val="000000"/>
          <w:sz w:val="28"/>
          <w:szCs w:val="28"/>
          <w:u w:val="single"/>
          <w:lang w:bidi="ru-RU"/>
        </w:rPr>
        <w:t>Защита проектов</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Третьим конкурсом олимпиады по технологии является представление самостоятельно выполненного учащимся проекта.</w:t>
      </w:r>
    </w:p>
    <w:p w:rsidR="0093590A" w:rsidRPr="0093590A" w:rsidRDefault="0093590A" w:rsidP="0093590A">
      <w:pPr>
        <w:widowControl w:val="0"/>
        <w:tabs>
          <w:tab w:val="left" w:leader="dot" w:pos="2832"/>
        </w:tabs>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 xml:space="preserve">Т.к. проект - это сложная и трудоёмкая работа, требующая времени, то на уровне школьного этапа следует посмотреть и оценить идею и степень готовности проекта. На основе требований, которые будут </w:t>
      </w:r>
      <w:proofErr w:type="gramStart"/>
      <w:r w:rsidRPr="0093590A">
        <w:rPr>
          <w:rFonts w:ascii="Times New Roman" w:hAnsi="Times New Roman"/>
          <w:color w:val="000000"/>
          <w:sz w:val="28"/>
          <w:szCs w:val="28"/>
          <w:lang w:bidi="ru-RU"/>
        </w:rPr>
        <w:t>предъявляться на муниципальном этапе необходимо оценить</w:t>
      </w:r>
      <w:proofErr w:type="gramEnd"/>
      <w:r w:rsidRPr="0093590A">
        <w:rPr>
          <w:rFonts w:ascii="Times New Roman" w:hAnsi="Times New Roman"/>
          <w:color w:val="000000"/>
          <w:sz w:val="28"/>
          <w:szCs w:val="28"/>
          <w:lang w:bidi="ru-RU"/>
        </w:rPr>
        <w:t xml:space="preserve"> качество эскизов, вклад ребёнка в работу, новизну и оригинальность проекта. Степень разработанности проекта на школьном этапе 5-х - 7-х классов можно оценить по предлагаемым предметно-методической муниципальной комиссией методикам оценивания (вопросы, эскизы, эссе)</w:t>
      </w:r>
      <w:r w:rsidRPr="0093590A">
        <w:rPr>
          <w:rFonts w:ascii="Times New Roman" w:hAnsi="Times New Roman"/>
          <w:color w:val="000000"/>
          <w:sz w:val="28"/>
          <w:szCs w:val="28"/>
          <w:lang w:bidi="ru-RU"/>
        </w:rPr>
        <w:tab/>
        <w:t>и т.д.</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Критерии оценки 8-х- 9-х, 10-х - 11-х классов должны быть универсальны для всех направлений проектной деятельности. Предметно-методическая комиссия коллегиально обсуждает рекомендованные ЦПМК критерии оценки проектов для каждой номинации, уточняет детализацию пунктов, составляет протокол по утверждению вносимых изменений.</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Все задания должны подготовить учащегося к конкурсным испытаниям на муниципальном этапе.</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 защиту учебных творческих проектов - каждый участник олимпиады представляет выполненное изделие и пояснительную записку, готовит презентацию проекта.</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 защиту творческого проекта предоставляется 8 - 10 минут.</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Максимальное количество баллов за проект (обычно 50) может быть изменено по решению жюри.</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Критерии оценки 8-х- 9-х, 10-х - 11-х классов должны быть универсальны для всех направлений проектной деятельности. Предметно-методическая комиссия коллегиально обсуждает рекомендованные ЦПМК критерии оценки проектов для каждой номинации, уточняет детализацию пунктов, составляет протокол по утверждению вносимых изменений.</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Все задания должны подготовить учащегося к конкурсным испытаниям на муниципальном этапе.</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lastRenderedPageBreak/>
        <w:t>Учащиеся могут представлять разнообразные проекты по виду доминирующей деятельности: исследовательские, практико-ориентированные, творческие, игровые.</w:t>
      </w:r>
      <w:r w:rsidRPr="0093590A">
        <w:rPr>
          <w:color w:val="000000"/>
          <w:sz w:val="28"/>
          <w:szCs w:val="28"/>
          <w:lang w:bidi="ru-RU"/>
        </w:rPr>
        <w:t xml:space="preserve"> </w:t>
      </w:r>
      <w:r w:rsidRPr="0093590A">
        <w:rPr>
          <w:rFonts w:ascii="Times New Roman" w:hAnsi="Times New Roman"/>
          <w:color w:val="000000"/>
          <w:sz w:val="28"/>
          <w:szCs w:val="28"/>
          <w:lang w:bidi="ru-RU"/>
        </w:rPr>
        <w:t>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учётом его доработки</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Подведение итогов можно провести отдельно для учащихся 5-х, 6-х, 7-х, 8-х, 9х классов. Если для учащихся используют один пакет заданий (8-9), (10-11), результаты выстраивают в единую рейтинговую таблицу. Всех участников следует наградить грамотами.</w:t>
      </w:r>
    </w:p>
    <w:p w:rsidR="0093590A" w:rsidRDefault="0093590A" w:rsidP="0093590A">
      <w:pPr>
        <w:widowControl w:val="0"/>
        <w:spacing w:after="0" w:line="240" w:lineRule="auto"/>
        <w:ind w:firstLine="600"/>
        <w:jc w:val="center"/>
        <w:rPr>
          <w:rFonts w:ascii="Times New Roman" w:hAnsi="Times New Roman"/>
          <w:b/>
          <w:bCs/>
          <w:color w:val="000000"/>
          <w:sz w:val="28"/>
          <w:szCs w:val="28"/>
          <w:lang w:bidi="ru-RU"/>
        </w:rPr>
      </w:pPr>
      <w:bookmarkStart w:id="8" w:name="bookmark37"/>
    </w:p>
    <w:p w:rsidR="0093590A" w:rsidRDefault="0093590A" w:rsidP="0093590A">
      <w:pPr>
        <w:widowControl w:val="0"/>
        <w:spacing w:after="0" w:line="240" w:lineRule="auto"/>
        <w:ind w:firstLine="600"/>
        <w:jc w:val="center"/>
        <w:rPr>
          <w:rFonts w:ascii="Times New Roman" w:hAnsi="Times New Roman"/>
          <w:b/>
          <w:bCs/>
          <w:color w:val="000000"/>
          <w:sz w:val="28"/>
          <w:szCs w:val="28"/>
          <w:lang w:bidi="ru-RU"/>
        </w:rPr>
      </w:pPr>
      <w:r w:rsidRPr="0093590A">
        <w:rPr>
          <w:rFonts w:ascii="Times New Roman" w:hAnsi="Times New Roman"/>
          <w:b/>
          <w:bCs/>
          <w:color w:val="000000"/>
          <w:sz w:val="28"/>
          <w:szCs w:val="28"/>
          <w:lang w:bidi="ru-RU"/>
        </w:rPr>
        <w:t>Порядок рассмотрения апелляций.</w:t>
      </w:r>
      <w:bookmarkEnd w:id="8"/>
    </w:p>
    <w:p w:rsidR="0093590A" w:rsidRPr="0093590A" w:rsidRDefault="0093590A" w:rsidP="0093590A">
      <w:pPr>
        <w:widowControl w:val="0"/>
        <w:spacing w:after="0" w:line="240" w:lineRule="auto"/>
        <w:ind w:firstLine="600"/>
        <w:jc w:val="center"/>
        <w:rPr>
          <w:rFonts w:ascii="Times New Roman" w:hAnsi="Times New Roman"/>
          <w:b/>
          <w:bCs/>
          <w:color w:val="000000"/>
          <w:sz w:val="28"/>
          <w:szCs w:val="28"/>
          <w:lang w:bidi="ru-RU"/>
        </w:rPr>
      </w:pPr>
      <w:bookmarkStart w:id="9" w:name="_GoBack"/>
      <w:bookmarkEnd w:id="9"/>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На школьном этапе апелляции случаются редко, но учащиеся имеют право на апелляцию, если есть веские к этому аргументы.</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Апелляция рассматривается в случаях несогласия участника школьного этапа Олимпиады с результатами оценивания его олимпиадной работы. Порядок рассмотрения апелляции доводится до сведения участников и сопровождающих их лиц до начала проведения муниципального этапа.</w:t>
      </w:r>
    </w:p>
    <w:p w:rsidR="0093590A" w:rsidRPr="0093590A" w:rsidRDefault="0093590A" w:rsidP="0093590A">
      <w:pPr>
        <w:widowControl w:val="0"/>
        <w:spacing w:after="0" w:line="240" w:lineRule="auto"/>
        <w:ind w:firstLine="600"/>
        <w:jc w:val="both"/>
        <w:rPr>
          <w:rFonts w:ascii="Times New Roman" w:hAnsi="Times New Roman"/>
          <w:color w:val="000000"/>
          <w:sz w:val="28"/>
          <w:szCs w:val="28"/>
          <w:lang w:bidi="ru-RU"/>
        </w:rPr>
      </w:pPr>
      <w:r w:rsidRPr="0093590A">
        <w:rPr>
          <w:rFonts w:ascii="Times New Roman" w:hAnsi="Times New Roman"/>
          <w:color w:val="000000"/>
          <w:sz w:val="28"/>
          <w:szCs w:val="28"/>
          <w:lang w:bidi="ru-RU"/>
        </w:rPr>
        <w:t>Жюри всех этапов олимпиады рассматривает апелляции. Рассмотрение апелляции производится при участии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D145D8" w:rsidRDefault="0093590A"/>
    <w:sectPr w:rsidR="00D14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63C"/>
    <w:multiLevelType w:val="hybridMultilevel"/>
    <w:tmpl w:val="140EB7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DB3900"/>
    <w:multiLevelType w:val="hybridMultilevel"/>
    <w:tmpl w:val="434069F4"/>
    <w:lvl w:ilvl="0" w:tplc="103E6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26F2C"/>
    <w:multiLevelType w:val="multilevel"/>
    <w:tmpl w:val="68D65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D38E8"/>
    <w:multiLevelType w:val="multilevel"/>
    <w:tmpl w:val="A7920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60A0E"/>
    <w:multiLevelType w:val="multilevel"/>
    <w:tmpl w:val="C75A3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23B0B"/>
    <w:multiLevelType w:val="hybridMultilevel"/>
    <w:tmpl w:val="C16E3F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6206E4"/>
    <w:multiLevelType w:val="multilevel"/>
    <w:tmpl w:val="1D047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41656"/>
    <w:multiLevelType w:val="multilevel"/>
    <w:tmpl w:val="2B30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30D2D"/>
    <w:multiLevelType w:val="hybridMultilevel"/>
    <w:tmpl w:val="38FEC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855CD5"/>
    <w:multiLevelType w:val="hybridMultilevel"/>
    <w:tmpl w:val="CFB25726"/>
    <w:lvl w:ilvl="0" w:tplc="A84CD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D5625D"/>
    <w:multiLevelType w:val="hybridMultilevel"/>
    <w:tmpl w:val="BB6A4ED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2AB472AB"/>
    <w:multiLevelType w:val="multilevel"/>
    <w:tmpl w:val="D57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75619"/>
    <w:multiLevelType w:val="multilevel"/>
    <w:tmpl w:val="7904F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5123D"/>
    <w:multiLevelType w:val="multilevel"/>
    <w:tmpl w:val="BEC66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0A3E37"/>
    <w:multiLevelType w:val="multilevel"/>
    <w:tmpl w:val="4246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02DED"/>
    <w:multiLevelType w:val="multilevel"/>
    <w:tmpl w:val="4C084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C0F53"/>
    <w:multiLevelType w:val="multilevel"/>
    <w:tmpl w:val="D5720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4281C"/>
    <w:multiLevelType w:val="multilevel"/>
    <w:tmpl w:val="E7B255B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8546AE"/>
    <w:multiLevelType w:val="hybridMultilevel"/>
    <w:tmpl w:val="36106B3C"/>
    <w:lvl w:ilvl="0" w:tplc="9AB0C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726945"/>
    <w:multiLevelType w:val="multilevel"/>
    <w:tmpl w:val="9584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071902"/>
    <w:multiLevelType w:val="multilevel"/>
    <w:tmpl w:val="15A6D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05574C"/>
    <w:multiLevelType w:val="multilevel"/>
    <w:tmpl w:val="B32E8E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76B32"/>
    <w:multiLevelType w:val="multilevel"/>
    <w:tmpl w:val="3C64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F4850"/>
    <w:multiLevelType w:val="hybridMultilevel"/>
    <w:tmpl w:val="140EB76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8740227"/>
    <w:multiLevelType w:val="multilevel"/>
    <w:tmpl w:val="6BC85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5274A4"/>
    <w:multiLevelType w:val="multilevel"/>
    <w:tmpl w:val="158C1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F203D8"/>
    <w:multiLevelType w:val="multilevel"/>
    <w:tmpl w:val="48E016B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053BC6"/>
    <w:multiLevelType w:val="hybridMultilevel"/>
    <w:tmpl w:val="8EB8BB16"/>
    <w:lvl w:ilvl="0" w:tplc="2DDCA2F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F1600E7"/>
    <w:multiLevelType w:val="multilevel"/>
    <w:tmpl w:val="95846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292213"/>
    <w:multiLevelType w:val="hybridMultilevel"/>
    <w:tmpl w:val="FC9444D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27751A"/>
    <w:multiLevelType w:val="multilevel"/>
    <w:tmpl w:val="7C507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8910AA"/>
    <w:multiLevelType w:val="multilevel"/>
    <w:tmpl w:val="19B457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7"/>
  </w:num>
  <w:num w:numId="3">
    <w:abstractNumId w:val="23"/>
  </w:num>
  <w:num w:numId="4">
    <w:abstractNumId w:val="0"/>
  </w:num>
  <w:num w:numId="5">
    <w:abstractNumId w:val="12"/>
  </w:num>
  <w:num w:numId="6">
    <w:abstractNumId w:val="4"/>
  </w:num>
  <w:num w:numId="7">
    <w:abstractNumId w:val="22"/>
  </w:num>
  <w:num w:numId="8">
    <w:abstractNumId w:val="8"/>
  </w:num>
  <w:num w:numId="9">
    <w:abstractNumId w:val="3"/>
  </w:num>
  <w:num w:numId="10">
    <w:abstractNumId w:val="6"/>
  </w:num>
  <w:num w:numId="11">
    <w:abstractNumId w:val="7"/>
  </w:num>
  <w:num w:numId="12">
    <w:abstractNumId w:val="30"/>
  </w:num>
  <w:num w:numId="13">
    <w:abstractNumId w:val="19"/>
  </w:num>
  <w:num w:numId="14">
    <w:abstractNumId w:val="28"/>
  </w:num>
  <w:num w:numId="15">
    <w:abstractNumId w:val="10"/>
  </w:num>
  <w:num w:numId="16">
    <w:abstractNumId w:val="20"/>
  </w:num>
  <w:num w:numId="17">
    <w:abstractNumId w:val="1"/>
  </w:num>
  <w:num w:numId="18">
    <w:abstractNumId w:val="13"/>
  </w:num>
  <w:num w:numId="19">
    <w:abstractNumId w:val="31"/>
  </w:num>
  <w:num w:numId="20">
    <w:abstractNumId w:val="17"/>
  </w:num>
  <w:num w:numId="21">
    <w:abstractNumId w:val="21"/>
  </w:num>
  <w:num w:numId="22">
    <w:abstractNumId w:val="26"/>
  </w:num>
  <w:num w:numId="23">
    <w:abstractNumId w:val="24"/>
  </w:num>
  <w:num w:numId="24">
    <w:abstractNumId w:val="15"/>
  </w:num>
  <w:num w:numId="25">
    <w:abstractNumId w:val="14"/>
  </w:num>
  <w:num w:numId="26">
    <w:abstractNumId w:val="2"/>
  </w:num>
  <w:num w:numId="27">
    <w:abstractNumId w:val="11"/>
  </w:num>
  <w:num w:numId="28">
    <w:abstractNumId w:val="16"/>
  </w:num>
  <w:num w:numId="29">
    <w:abstractNumId w:val="25"/>
  </w:num>
  <w:num w:numId="30">
    <w:abstractNumId w:val="9"/>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C1"/>
    <w:rsid w:val="007338BA"/>
    <w:rsid w:val="008915B2"/>
    <w:rsid w:val="0093590A"/>
    <w:rsid w:val="00977983"/>
    <w:rsid w:val="00CB0254"/>
    <w:rsid w:val="00CB46C1"/>
    <w:rsid w:val="00DF2DE3"/>
    <w:rsid w:val="00F3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915B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8915B2"/>
    <w:pPr>
      <w:widowControl w:val="0"/>
      <w:shd w:val="clear" w:color="auto" w:fill="FFFFFF"/>
      <w:spacing w:before="3900" w:after="840" w:line="0" w:lineRule="atLeast"/>
      <w:ind w:hanging="800"/>
      <w:jc w:val="center"/>
    </w:pPr>
    <w:rPr>
      <w:rFonts w:ascii="Times New Roman" w:hAnsi="Times New Roman"/>
      <w:b/>
      <w:bCs/>
      <w:lang w:eastAsia="en-US"/>
    </w:rPr>
  </w:style>
  <w:style w:type="paragraph" w:styleId="a3">
    <w:name w:val="List Paragraph"/>
    <w:basedOn w:val="a"/>
    <w:uiPriority w:val="34"/>
    <w:qFormat/>
    <w:rsid w:val="00CB0254"/>
    <w:pPr>
      <w:ind w:left="720"/>
      <w:contextualSpacing/>
    </w:pPr>
  </w:style>
  <w:style w:type="character" w:customStyle="1" w:styleId="2">
    <w:name w:val="Основной текст (2)_"/>
    <w:basedOn w:val="a0"/>
    <w:link w:val="20"/>
    <w:rsid w:val="007338BA"/>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38BA"/>
    <w:pPr>
      <w:widowControl w:val="0"/>
      <w:shd w:val="clear" w:color="auto" w:fill="FFFFFF"/>
      <w:spacing w:before="660" w:after="0" w:line="413" w:lineRule="exact"/>
      <w:ind w:hanging="980"/>
      <w:jc w:val="both"/>
    </w:pPr>
    <w:rPr>
      <w:rFonts w:ascii="Times New Roman" w:hAnsi="Times New Roman"/>
      <w:lang w:eastAsia="en-US"/>
    </w:rPr>
  </w:style>
  <w:style w:type="character" w:customStyle="1" w:styleId="21">
    <w:name w:val="Основной текст (2) + Полужирный"/>
    <w:basedOn w:val="2"/>
    <w:rsid w:val="007338B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2">
    <w:name w:val="Заголовок №2_"/>
    <w:basedOn w:val="a0"/>
    <w:link w:val="23"/>
    <w:rsid w:val="007338BA"/>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7338BA"/>
    <w:pPr>
      <w:widowControl w:val="0"/>
      <w:shd w:val="clear" w:color="auto" w:fill="FFFFFF"/>
      <w:spacing w:after="240" w:line="0" w:lineRule="atLeast"/>
      <w:ind w:firstLine="760"/>
      <w:jc w:val="both"/>
      <w:outlineLvl w:val="1"/>
    </w:pPr>
    <w:rPr>
      <w:rFonts w:ascii="Times New Roman" w:hAnsi="Times New Roman"/>
      <w:b/>
      <w:bCs/>
      <w:sz w:val="28"/>
      <w:szCs w:val="28"/>
      <w:lang w:eastAsia="en-US"/>
    </w:rPr>
  </w:style>
  <w:style w:type="character" w:customStyle="1" w:styleId="1">
    <w:name w:val="Заголовок №1_"/>
    <w:basedOn w:val="a0"/>
    <w:link w:val="10"/>
    <w:rsid w:val="007338BA"/>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7338BA"/>
    <w:pPr>
      <w:widowControl w:val="0"/>
      <w:shd w:val="clear" w:color="auto" w:fill="FFFFFF"/>
      <w:spacing w:after="720" w:line="0" w:lineRule="atLeast"/>
      <w:outlineLvl w:val="0"/>
    </w:pPr>
    <w:rPr>
      <w:rFonts w:ascii="Times New Roman" w:hAnsi="Times New Roman"/>
      <w:b/>
      <w:bCs/>
      <w:sz w:val="38"/>
      <w:szCs w:val="3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C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915B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8915B2"/>
    <w:pPr>
      <w:widowControl w:val="0"/>
      <w:shd w:val="clear" w:color="auto" w:fill="FFFFFF"/>
      <w:spacing w:before="3900" w:after="840" w:line="0" w:lineRule="atLeast"/>
      <w:ind w:hanging="800"/>
      <w:jc w:val="center"/>
    </w:pPr>
    <w:rPr>
      <w:rFonts w:ascii="Times New Roman" w:hAnsi="Times New Roman"/>
      <w:b/>
      <w:bCs/>
      <w:lang w:eastAsia="en-US"/>
    </w:rPr>
  </w:style>
  <w:style w:type="paragraph" w:styleId="a3">
    <w:name w:val="List Paragraph"/>
    <w:basedOn w:val="a"/>
    <w:uiPriority w:val="34"/>
    <w:qFormat/>
    <w:rsid w:val="00CB0254"/>
    <w:pPr>
      <w:ind w:left="720"/>
      <w:contextualSpacing/>
    </w:pPr>
  </w:style>
  <w:style w:type="character" w:customStyle="1" w:styleId="2">
    <w:name w:val="Основной текст (2)_"/>
    <w:basedOn w:val="a0"/>
    <w:link w:val="20"/>
    <w:rsid w:val="007338BA"/>
    <w:rPr>
      <w:rFonts w:ascii="Times New Roman" w:eastAsia="Times New Roman" w:hAnsi="Times New Roman" w:cs="Times New Roman"/>
      <w:shd w:val="clear" w:color="auto" w:fill="FFFFFF"/>
    </w:rPr>
  </w:style>
  <w:style w:type="paragraph" w:customStyle="1" w:styleId="20">
    <w:name w:val="Основной текст (2)"/>
    <w:basedOn w:val="a"/>
    <w:link w:val="2"/>
    <w:rsid w:val="007338BA"/>
    <w:pPr>
      <w:widowControl w:val="0"/>
      <w:shd w:val="clear" w:color="auto" w:fill="FFFFFF"/>
      <w:spacing w:before="660" w:after="0" w:line="413" w:lineRule="exact"/>
      <w:ind w:hanging="980"/>
      <w:jc w:val="both"/>
    </w:pPr>
    <w:rPr>
      <w:rFonts w:ascii="Times New Roman" w:hAnsi="Times New Roman"/>
      <w:lang w:eastAsia="en-US"/>
    </w:rPr>
  </w:style>
  <w:style w:type="character" w:customStyle="1" w:styleId="21">
    <w:name w:val="Основной текст (2) + Полужирный"/>
    <w:basedOn w:val="2"/>
    <w:rsid w:val="007338B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2">
    <w:name w:val="Заголовок №2_"/>
    <w:basedOn w:val="a0"/>
    <w:link w:val="23"/>
    <w:rsid w:val="007338BA"/>
    <w:rPr>
      <w:rFonts w:ascii="Times New Roman" w:eastAsia="Times New Roman" w:hAnsi="Times New Roman" w:cs="Times New Roman"/>
      <w:b/>
      <w:bCs/>
      <w:sz w:val="28"/>
      <w:szCs w:val="28"/>
      <w:shd w:val="clear" w:color="auto" w:fill="FFFFFF"/>
    </w:rPr>
  </w:style>
  <w:style w:type="paragraph" w:customStyle="1" w:styleId="23">
    <w:name w:val="Заголовок №2"/>
    <w:basedOn w:val="a"/>
    <w:link w:val="22"/>
    <w:rsid w:val="007338BA"/>
    <w:pPr>
      <w:widowControl w:val="0"/>
      <w:shd w:val="clear" w:color="auto" w:fill="FFFFFF"/>
      <w:spacing w:after="240" w:line="0" w:lineRule="atLeast"/>
      <w:ind w:firstLine="760"/>
      <w:jc w:val="both"/>
      <w:outlineLvl w:val="1"/>
    </w:pPr>
    <w:rPr>
      <w:rFonts w:ascii="Times New Roman" w:hAnsi="Times New Roman"/>
      <w:b/>
      <w:bCs/>
      <w:sz w:val="28"/>
      <w:szCs w:val="28"/>
      <w:lang w:eastAsia="en-US"/>
    </w:rPr>
  </w:style>
  <w:style w:type="character" w:customStyle="1" w:styleId="1">
    <w:name w:val="Заголовок №1_"/>
    <w:basedOn w:val="a0"/>
    <w:link w:val="10"/>
    <w:rsid w:val="007338BA"/>
    <w:rPr>
      <w:rFonts w:ascii="Times New Roman" w:eastAsia="Times New Roman" w:hAnsi="Times New Roman" w:cs="Times New Roman"/>
      <w:b/>
      <w:bCs/>
      <w:sz w:val="38"/>
      <w:szCs w:val="38"/>
      <w:shd w:val="clear" w:color="auto" w:fill="FFFFFF"/>
    </w:rPr>
  </w:style>
  <w:style w:type="paragraph" w:customStyle="1" w:styleId="10">
    <w:name w:val="Заголовок №1"/>
    <w:basedOn w:val="a"/>
    <w:link w:val="1"/>
    <w:rsid w:val="007338BA"/>
    <w:pPr>
      <w:widowControl w:val="0"/>
      <w:shd w:val="clear" w:color="auto" w:fill="FFFFFF"/>
      <w:spacing w:after="720" w:line="0" w:lineRule="atLeast"/>
      <w:outlineLvl w:val="0"/>
    </w:pPr>
    <w:rPr>
      <w:rFonts w:ascii="Times New Roman" w:hAnsi="Times New Roman"/>
      <w:b/>
      <w:bCs/>
      <w:sz w:val="38"/>
      <w:szCs w:val="3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cam.uco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2018-09-11T11:04:00Z</dcterms:created>
  <dcterms:modified xsi:type="dcterms:W3CDTF">2018-09-11T11:04:00Z</dcterms:modified>
</cp:coreProperties>
</file>